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45" w:rsidRPr="008D30A1" w:rsidRDefault="002C2753" w:rsidP="00E14B32">
      <w:pPr>
        <w:framePr w:w="4171" w:h="4440" w:hRule="exact" w:wrap="around" w:vAnchor="page" w:hAnchor="page" w:x="1419" w:y="254"/>
        <w:tabs>
          <w:tab w:val="left" w:pos="2520"/>
        </w:tabs>
        <w:ind w:right="-28" w:firstLine="0"/>
        <w:jc w:val="center"/>
        <w:rPr>
          <w:rFonts w:ascii="Liberation Serif" w:hAnsi="Liberation Serif" w:cs="Liberation Serif"/>
          <w:sz w:val="26"/>
          <w:szCs w:val="26"/>
        </w:rPr>
      </w:pPr>
      <w:r w:rsidRPr="008D30A1">
        <w:rPr>
          <w:rFonts w:ascii="Liberation Serif" w:hAnsi="Liberation Serif" w:cs="Liberation Serif"/>
          <w:noProof/>
        </w:rPr>
        <w:drawing>
          <wp:inline distT="0" distB="0" distL="0" distR="0" wp14:anchorId="25F0C92E" wp14:editId="2162A4E8">
            <wp:extent cx="592455" cy="643890"/>
            <wp:effectExtent l="0" t="0" r="0" b="3810"/>
            <wp:docPr id="1" name="Рисунок 1" descr="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rd-2005-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07" w:rsidRPr="008D30A1" w:rsidRDefault="00E07507" w:rsidP="00E14B32">
      <w:pPr>
        <w:framePr w:w="4171" w:h="4440" w:hRule="exact" w:wrap="around" w:vAnchor="page" w:hAnchor="page" w:x="1419" w:y="254"/>
        <w:tabs>
          <w:tab w:val="left" w:pos="2520"/>
        </w:tabs>
        <w:ind w:right="-28" w:firstLine="0"/>
        <w:jc w:val="center"/>
        <w:rPr>
          <w:rFonts w:ascii="Liberation Serif" w:hAnsi="Liberation Serif" w:cs="Liberation Serif"/>
          <w:sz w:val="10"/>
          <w:szCs w:val="10"/>
        </w:rPr>
      </w:pPr>
    </w:p>
    <w:p w:rsidR="00FA4343" w:rsidRPr="008D30A1" w:rsidRDefault="00AF7A45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b/>
          <w:caps/>
          <w:sz w:val="18"/>
          <w:szCs w:val="18"/>
        </w:rPr>
      </w:pPr>
      <w:r w:rsidRPr="008D30A1">
        <w:rPr>
          <w:rFonts w:ascii="Liberation Serif" w:hAnsi="Liberation Serif" w:cs="Liberation Serif"/>
          <w:b/>
          <w:caps/>
          <w:sz w:val="18"/>
          <w:szCs w:val="18"/>
        </w:rPr>
        <w:t>Правительство</w:t>
      </w:r>
    </w:p>
    <w:p w:rsidR="00FA4343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b/>
          <w:caps/>
          <w:sz w:val="18"/>
          <w:szCs w:val="18"/>
        </w:rPr>
      </w:pPr>
      <w:r w:rsidRPr="008D30A1">
        <w:rPr>
          <w:rFonts w:ascii="Liberation Serif" w:hAnsi="Liberation Serif" w:cs="Liberation Serif"/>
          <w:b/>
          <w:caps/>
          <w:sz w:val="18"/>
          <w:szCs w:val="18"/>
        </w:rPr>
        <w:t>Свердловской области</w:t>
      </w:r>
    </w:p>
    <w:p w:rsidR="00E07507" w:rsidRPr="008D30A1" w:rsidRDefault="00E07507" w:rsidP="00E14B32">
      <w:pPr>
        <w:framePr w:w="4171" w:h="4440" w:hRule="exact" w:wrap="around" w:vAnchor="page" w:hAnchor="page" w:x="1419" w:y="254"/>
        <w:ind w:right="-28" w:firstLine="0"/>
        <w:rPr>
          <w:rFonts w:ascii="Liberation Serif" w:hAnsi="Liberation Serif" w:cs="Liberation Serif"/>
          <w:b/>
          <w:caps/>
          <w:sz w:val="10"/>
          <w:szCs w:val="10"/>
        </w:rPr>
      </w:pPr>
    </w:p>
    <w:p w:rsidR="00AF7A45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b/>
          <w:caps/>
          <w:sz w:val="20"/>
        </w:rPr>
      </w:pPr>
      <w:r w:rsidRPr="008D30A1">
        <w:rPr>
          <w:rFonts w:ascii="Liberation Serif" w:hAnsi="Liberation Serif" w:cs="Liberation Serif"/>
          <w:b/>
          <w:caps/>
          <w:sz w:val="20"/>
        </w:rPr>
        <w:t>МИНИСТЕРСТВО ПО УПРАВЛЕНИЮ ГОСУДАРСТВЕННЫМ ИМУЩЕСТВОМ СВЕРДЛОВСКОЙ ОБЛАСТИ</w:t>
      </w:r>
    </w:p>
    <w:p w:rsidR="00FA4343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b/>
          <w:sz w:val="10"/>
          <w:szCs w:val="10"/>
        </w:rPr>
      </w:pPr>
    </w:p>
    <w:p w:rsidR="00DA4F79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8"/>
          <w:szCs w:val="18"/>
        </w:rPr>
      </w:pPr>
      <w:r w:rsidRPr="008D30A1">
        <w:rPr>
          <w:rFonts w:ascii="Liberation Serif" w:hAnsi="Liberation Serif" w:cs="Liberation Serif"/>
          <w:sz w:val="18"/>
          <w:szCs w:val="18"/>
        </w:rPr>
        <w:t>ул. Мамина-Сибиряка, д.111</w:t>
      </w:r>
      <w:r w:rsidR="00DA4F79" w:rsidRPr="008D30A1">
        <w:rPr>
          <w:rFonts w:ascii="Liberation Serif" w:hAnsi="Liberation Serif" w:cs="Liberation Serif"/>
          <w:sz w:val="18"/>
          <w:szCs w:val="18"/>
        </w:rPr>
        <w:t>,</w:t>
      </w:r>
    </w:p>
    <w:p w:rsidR="00DA4F79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8"/>
          <w:szCs w:val="18"/>
        </w:rPr>
      </w:pPr>
      <w:r w:rsidRPr="008D30A1">
        <w:rPr>
          <w:rFonts w:ascii="Liberation Serif" w:hAnsi="Liberation Serif" w:cs="Liberation Serif"/>
          <w:sz w:val="18"/>
          <w:szCs w:val="18"/>
        </w:rPr>
        <w:t xml:space="preserve"> г. Екатеринбург, 620000</w:t>
      </w:r>
    </w:p>
    <w:p w:rsidR="00DA4F79" w:rsidRPr="008D30A1" w:rsidRDefault="00FA4343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8"/>
          <w:szCs w:val="18"/>
        </w:rPr>
      </w:pPr>
      <w:r w:rsidRPr="008D30A1">
        <w:rPr>
          <w:rFonts w:ascii="Liberation Serif" w:hAnsi="Liberation Serif" w:cs="Liberation Serif"/>
          <w:sz w:val="18"/>
          <w:szCs w:val="18"/>
        </w:rPr>
        <w:t xml:space="preserve">тел. (343) </w:t>
      </w:r>
      <w:r w:rsidR="00595FBC" w:rsidRPr="008D30A1">
        <w:rPr>
          <w:rFonts w:ascii="Liberation Serif" w:hAnsi="Liberation Serif" w:cs="Liberation Serif"/>
          <w:sz w:val="18"/>
          <w:szCs w:val="18"/>
        </w:rPr>
        <w:t>312-00-28</w:t>
      </w:r>
      <w:r w:rsidR="00DA4F79" w:rsidRPr="008D30A1">
        <w:rPr>
          <w:rFonts w:ascii="Liberation Serif" w:hAnsi="Liberation Serif" w:cs="Liberation Serif"/>
          <w:sz w:val="18"/>
          <w:szCs w:val="18"/>
        </w:rPr>
        <w:t>,</w:t>
      </w:r>
      <w:r w:rsidR="00DA4F79" w:rsidRPr="008D30A1">
        <w:rPr>
          <w:rFonts w:ascii="Liberation Serif" w:hAnsi="Liberation Serif" w:cs="Liberation Serif"/>
        </w:rPr>
        <w:t xml:space="preserve"> </w:t>
      </w:r>
      <w:r w:rsidRPr="008D30A1">
        <w:rPr>
          <w:rFonts w:ascii="Liberation Serif" w:hAnsi="Liberation Serif" w:cs="Liberation Serif"/>
          <w:sz w:val="18"/>
          <w:szCs w:val="18"/>
        </w:rPr>
        <w:t>факс (343)</w:t>
      </w:r>
      <w:r w:rsidR="005C360F" w:rsidRPr="008D30A1">
        <w:rPr>
          <w:rFonts w:ascii="Liberation Serif" w:hAnsi="Liberation Serif" w:cs="Liberation Serif"/>
          <w:sz w:val="18"/>
          <w:szCs w:val="18"/>
        </w:rPr>
        <w:t xml:space="preserve"> </w:t>
      </w:r>
      <w:r w:rsidRPr="008D30A1">
        <w:rPr>
          <w:rFonts w:ascii="Liberation Serif" w:hAnsi="Liberation Serif" w:cs="Liberation Serif"/>
          <w:sz w:val="18"/>
          <w:szCs w:val="18"/>
        </w:rPr>
        <w:t>355</w:t>
      </w:r>
      <w:r w:rsidR="005C360F" w:rsidRPr="008D30A1">
        <w:rPr>
          <w:rFonts w:ascii="Liberation Serif" w:hAnsi="Liberation Serif" w:cs="Liberation Serif"/>
          <w:sz w:val="18"/>
          <w:szCs w:val="18"/>
        </w:rPr>
        <w:t>-</w:t>
      </w:r>
      <w:r w:rsidRPr="008D30A1">
        <w:rPr>
          <w:rFonts w:ascii="Liberation Serif" w:hAnsi="Liberation Serif" w:cs="Liberation Serif"/>
          <w:sz w:val="18"/>
          <w:szCs w:val="18"/>
        </w:rPr>
        <w:t>23</w:t>
      </w:r>
      <w:r w:rsidR="005C360F" w:rsidRPr="008D30A1">
        <w:rPr>
          <w:rFonts w:ascii="Liberation Serif" w:hAnsi="Liberation Serif" w:cs="Liberation Serif"/>
          <w:sz w:val="18"/>
          <w:szCs w:val="18"/>
        </w:rPr>
        <w:t>-</w:t>
      </w:r>
      <w:r w:rsidRPr="008D30A1">
        <w:rPr>
          <w:rFonts w:ascii="Liberation Serif" w:hAnsi="Liberation Serif" w:cs="Liberation Serif"/>
          <w:sz w:val="18"/>
          <w:szCs w:val="18"/>
        </w:rPr>
        <w:t>85</w:t>
      </w:r>
    </w:p>
    <w:p w:rsidR="00FA4343" w:rsidRPr="008D30A1" w:rsidRDefault="00DA4F79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8"/>
          <w:szCs w:val="18"/>
        </w:rPr>
      </w:pPr>
      <w:r w:rsidRPr="008D30A1">
        <w:rPr>
          <w:rFonts w:ascii="Liberation Serif" w:hAnsi="Liberation Serif" w:cs="Liberation Serif"/>
          <w:sz w:val="18"/>
          <w:szCs w:val="18"/>
          <w:lang w:val="en-US"/>
        </w:rPr>
        <w:t>E</w:t>
      </w:r>
      <w:r w:rsidRPr="008D30A1">
        <w:rPr>
          <w:rFonts w:ascii="Liberation Serif" w:hAnsi="Liberation Serif" w:cs="Liberation Serif"/>
          <w:sz w:val="18"/>
          <w:szCs w:val="18"/>
        </w:rPr>
        <w:t>-</w:t>
      </w:r>
      <w:r w:rsidRPr="008D30A1">
        <w:rPr>
          <w:rFonts w:ascii="Liberation Serif" w:hAnsi="Liberation Serif" w:cs="Liberation Serif"/>
          <w:sz w:val="18"/>
          <w:szCs w:val="18"/>
          <w:lang w:val="en-US"/>
        </w:rPr>
        <w:t>mail</w:t>
      </w:r>
      <w:r w:rsidRPr="008D30A1">
        <w:rPr>
          <w:rFonts w:ascii="Liberation Serif" w:hAnsi="Liberation Serif" w:cs="Liberation Serif"/>
          <w:sz w:val="18"/>
          <w:szCs w:val="18"/>
        </w:rPr>
        <w:t xml:space="preserve">: </w:t>
      </w:r>
      <w:hyperlink r:id="rId7" w:history="1">
        <w:r w:rsidR="00FA4343" w:rsidRPr="008D30A1">
          <w:rPr>
            <w:rStyle w:val="a4"/>
            <w:rFonts w:ascii="Liberation Serif" w:hAnsi="Liberation Serif" w:cs="Liberation Serif"/>
            <w:color w:val="auto"/>
            <w:sz w:val="18"/>
            <w:szCs w:val="18"/>
            <w:lang w:val="en-US"/>
          </w:rPr>
          <w:t>mugiso</w:t>
        </w:r>
        <w:r w:rsidR="00FA4343" w:rsidRPr="008D30A1">
          <w:rPr>
            <w:rStyle w:val="a4"/>
            <w:rFonts w:ascii="Liberation Serif" w:hAnsi="Liberation Serif" w:cs="Liberation Serif"/>
            <w:color w:val="auto"/>
            <w:sz w:val="18"/>
            <w:szCs w:val="18"/>
          </w:rPr>
          <w:t>@е</w:t>
        </w:r>
        <w:r w:rsidR="00FA4343" w:rsidRPr="008D30A1">
          <w:rPr>
            <w:rStyle w:val="a4"/>
            <w:rFonts w:ascii="Liberation Serif" w:hAnsi="Liberation Serif" w:cs="Liberation Serif"/>
            <w:color w:val="auto"/>
            <w:sz w:val="18"/>
            <w:szCs w:val="18"/>
            <w:lang w:val="en-US"/>
          </w:rPr>
          <w:t>gov</w:t>
        </w:r>
        <w:r w:rsidR="00FA4343" w:rsidRPr="008D30A1">
          <w:rPr>
            <w:rStyle w:val="a4"/>
            <w:rFonts w:ascii="Liberation Serif" w:hAnsi="Liberation Serif" w:cs="Liberation Serif"/>
            <w:color w:val="auto"/>
            <w:sz w:val="18"/>
            <w:szCs w:val="18"/>
          </w:rPr>
          <w:t>66.</w:t>
        </w:r>
        <w:proofErr w:type="spellStart"/>
        <w:r w:rsidR="00FA4343" w:rsidRPr="008D30A1">
          <w:rPr>
            <w:rStyle w:val="a4"/>
            <w:rFonts w:ascii="Liberation Serif" w:hAnsi="Liberation Serif" w:cs="Liberation Serif"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A4F79" w:rsidRPr="008D30A1" w:rsidRDefault="00DA4F79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0"/>
          <w:szCs w:val="10"/>
        </w:rPr>
      </w:pPr>
      <w:r w:rsidRPr="008D30A1">
        <w:rPr>
          <w:rFonts w:ascii="Liberation Serif" w:hAnsi="Liberation Serif" w:cs="Liberation Serif"/>
          <w:sz w:val="18"/>
          <w:szCs w:val="18"/>
        </w:rPr>
        <w:t xml:space="preserve">ИНН/ </w:t>
      </w:r>
      <w:r w:rsidR="00FA4343" w:rsidRPr="008D30A1">
        <w:rPr>
          <w:rFonts w:ascii="Liberation Serif" w:hAnsi="Liberation Serif" w:cs="Liberation Serif"/>
          <w:sz w:val="18"/>
          <w:szCs w:val="18"/>
        </w:rPr>
        <w:t>КПП 6658091960 / 66700</w:t>
      </w:r>
      <w:r w:rsidRPr="008D30A1">
        <w:rPr>
          <w:rFonts w:ascii="Liberation Serif" w:hAnsi="Liberation Serif" w:cs="Liberation Serif"/>
          <w:sz w:val="18"/>
          <w:szCs w:val="18"/>
        </w:rPr>
        <w:t>1001</w:t>
      </w:r>
    </w:p>
    <w:p w:rsidR="00E07507" w:rsidRPr="008D30A1" w:rsidRDefault="00E07507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0"/>
          <w:szCs w:val="10"/>
        </w:rPr>
      </w:pPr>
    </w:p>
    <w:p w:rsidR="00AF7A45" w:rsidRPr="008D30A1" w:rsidRDefault="00E94A91" w:rsidP="00E14B32">
      <w:pPr>
        <w:framePr w:w="4171" w:h="4440" w:hRule="exact" w:wrap="around" w:vAnchor="page" w:hAnchor="page" w:x="1419" w:y="254"/>
        <w:ind w:right="-28" w:firstLine="0"/>
        <w:rPr>
          <w:rFonts w:ascii="Liberation Serif" w:hAnsi="Liberation Serif" w:cs="Liberation Serif"/>
          <w:sz w:val="20"/>
          <w:lang w:val="en-US"/>
        </w:rPr>
      </w:pPr>
      <w:r w:rsidRPr="008D30A1">
        <w:rPr>
          <w:rFonts w:ascii="Liberation Serif" w:hAnsi="Liberation Serif" w:cs="Liberation Serif"/>
          <w:sz w:val="20"/>
          <w:lang w:val="en-US"/>
        </w:rPr>
        <w:t>______________</w:t>
      </w:r>
      <w:r w:rsidR="00ED253F" w:rsidRPr="008D30A1">
        <w:rPr>
          <w:rFonts w:ascii="Liberation Serif" w:hAnsi="Liberation Serif" w:cs="Liberation Serif"/>
          <w:sz w:val="20"/>
          <w:lang w:val="en-US"/>
        </w:rPr>
        <w:t>_</w:t>
      </w:r>
      <w:r w:rsidRPr="008D30A1">
        <w:rPr>
          <w:rFonts w:ascii="Liberation Serif" w:hAnsi="Liberation Serif" w:cs="Liberation Serif"/>
          <w:sz w:val="20"/>
          <w:lang w:val="en-US"/>
        </w:rPr>
        <w:t>__</w:t>
      </w:r>
      <w:r w:rsidR="00ED253F" w:rsidRPr="008D30A1">
        <w:rPr>
          <w:rFonts w:ascii="Liberation Serif" w:hAnsi="Liberation Serif" w:cs="Liberation Serif"/>
          <w:sz w:val="20"/>
          <w:lang w:val="en-US"/>
        </w:rPr>
        <w:t xml:space="preserve">__ </w:t>
      </w:r>
      <w:r w:rsidR="00AF7A45" w:rsidRPr="008D30A1">
        <w:rPr>
          <w:rFonts w:ascii="Liberation Serif" w:hAnsi="Liberation Serif" w:cs="Liberation Serif"/>
          <w:sz w:val="20"/>
          <w:lang w:val="en-US"/>
        </w:rPr>
        <w:t>№</w:t>
      </w:r>
      <w:r w:rsidR="00887ABE" w:rsidRPr="008D30A1">
        <w:rPr>
          <w:rFonts w:ascii="Liberation Serif" w:hAnsi="Liberation Serif" w:cs="Liberation Serif"/>
          <w:sz w:val="20"/>
          <w:lang w:val="en-US"/>
        </w:rPr>
        <w:t xml:space="preserve"> </w:t>
      </w:r>
      <w:r w:rsidR="00AF7A45" w:rsidRPr="008D30A1">
        <w:rPr>
          <w:rFonts w:ascii="Liberation Serif" w:hAnsi="Liberation Serif" w:cs="Liberation Serif"/>
          <w:sz w:val="20"/>
          <w:lang w:val="en-US"/>
        </w:rPr>
        <w:t xml:space="preserve"> ___</w:t>
      </w:r>
      <w:r w:rsidR="00887ABE" w:rsidRPr="008D30A1">
        <w:rPr>
          <w:rFonts w:ascii="Liberation Serif" w:hAnsi="Liberation Serif" w:cs="Liberation Serif"/>
          <w:sz w:val="20"/>
          <w:lang w:val="en-US"/>
        </w:rPr>
        <w:t>_</w:t>
      </w:r>
      <w:r w:rsidR="002815F7" w:rsidRPr="008D30A1">
        <w:rPr>
          <w:rFonts w:ascii="Liberation Serif" w:hAnsi="Liberation Serif" w:cs="Liberation Serif"/>
          <w:sz w:val="20"/>
          <w:lang w:val="en-US"/>
        </w:rPr>
        <w:t>_</w:t>
      </w:r>
      <w:r w:rsidR="00AF7A45" w:rsidRPr="008D30A1">
        <w:rPr>
          <w:rFonts w:ascii="Liberation Serif" w:hAnsi="Liberation Serif" w:cs="Liberation Serif"/>
          <w:sz w:val="20"/>
          <w:lang w:val="en-US"/>
        </w:rPr>
        <w:t>____</w:t>
      </w:r>
      <w:r w:rsidRPr="008D30A1">
        <w:rPr>
          <w:rFonts w:ascii="Liberation Serif" w:hAnsi="Liberation Serif" w:cs="Liberation Serif"/>
          <w:sz w:val="20"/>
          <w:lang w:val="en-US"/>
        </w:rPr>
        <w:t>__</w:t>
      </w:r>
      <w:r w:rsidR="00AF7A45" w:rsidRPr="008D30A1">
        <w:rPr>
          <w:rFonts w:ascii="Liberation Serif" w:hAnsi="Liberation Serif" w:cs="Liberation Serif"/>
          <w:sz w:val="20"/>
          <w:lang w:val="en-US"/>
        </w:rPr>
        <w:t>_______</w:t>
      </w:r>
      <w:r w:rsidR="000D6467" w:rsidRPr="008D30A1">
        <w:rPr>
          <w:rFonts w:ascii="Liberation Serif" w:hAnsi="Liberation Serif" w:cs="Liberation Serif"/>
          <w:sz w:val="20"/>
          <w:lang w:val="en-US"/>
        </w:rPr>
        <w:t>_</w:t>
      </w:r>
    </w:p>
    <w:p w:rsidR="00E07507" w:rsidRPr="008D30A1" w:rsidRDefault="00E07507" w:rsidP="00E14B32">
      <w:pPr>
        <w:framePr w:w="4171" w:h="4440" w:hRule="exact" w:wrap="around" w:vAnchor="page" w:hAnchor="page" w:x="1419" w:y="254"/>
        <w:ind w:right="-28" w:firstLine="0"/>
        <w:jc w:val="center"/>
        <w:rPr>
          <w:rFonts w:ascii="Liberation Serif" w:hAnsi="Liberation Serif" w:cs="Liberation Serif"/>
          <w:sz w:val="12"/>
          <w:szCs w:val="12"/>
          <w:lang w:val="en-US"/>
        </w:rPr>
      </w:pPr>
    </w:p>
    <w:p w:rsidR="00AF7A45" w:rsidRPr="008D30A1" w:rsidRDefault="00AF7A45" w:rsidP="00E14B32">
      <w:pPr>
        <w:framePr w:w="4171" w:h="4440" w:hRule="exact" w:wrap="around" w:vAnchor="page" w:hAnchor="page" w:x="1419" w:y="254"/>
        <w:spacing w:line="216" w:lineRule="auto"/>
        <w:ind w:right="-28" w:firstLine="0"/>
        <w:jc w:val="left"/>
        <w:rPr>
          <w:rFonts w:ascii="Liberation Serif" w:hAnsi="Liberation Serif" w:cs="Liberation Serif"/>
          <w:sz w:val="19"/>
          <w:szCs w:val="19"/>
        </w:rPr>
      </w:pPr>
      <w:r w:rsidRPr="008D30A1">
        <w:rPr>
          <w:rFonts w:ascii="Liberation Serif" w:hAnsi="Liberation Serif" w:cs="Liberation Serif"/>
          <w:sz w:val="20"/>
        </w:rPr>
        <w:t>На №</w:t>
      </w:r>
      <w:r w:rsidR="000D6467" w:rsidRPr="008D30A1">
        <w:rPr>
          <w:rFonts w:ascii="Liberation Serif" w:hAnsi="Liberation Serif" w:cs="Liberation Serif"/>
          <w:sz w:val="20"/>
        </w:rPr>
        <w:t xml:space="preserve"> </w:t>
      </w:r>
      <w:r w:rsidR="00542C97" w:rsidRPr="008D30A1">
        <w:rPr>
          <w:rFonts w:ascii="Liberation Serif" w:hAnsi="Liberation Serif" w:cs="Liberation Serif"/>
          <w:sz w:val="20"/>
        </w:rPr>
        <w:t>__</w:t>
      </w:r>
      <w:r w:rsidR="00D5797A" w:rsidRPr="008D30A1">
        <w:rPr>
          <w:rFonts w:ascii="Liberation Serif" w:hAnsi="Liberation Serif" w:cs="Liberation Serif"/>
          <w:sz w:val="20"/>
        </w:rPr>
        <w:t>___________</w:t>
      </w:r>
      <w:r w:rsidR="0081655B" w:rsidRPr="008D30A1">
        <w:rPr>
          <w:rFonts w:ascii="Liberation Serif" w:hAnsi="Liberation Serif" w:cs="Liberation Serif"/>
          <w:sz w:val="20"/>
        </w:rPr>
        <w:t>_от</w:t>
      </w:r>
      <w:r w:rsidR="00E94A91" w:rsidRPr="008D30A1">
        <w:rPr>
          <w:rFonts w:ascii="Liberation Serif" w:hAnsi="Liberation Serif" w:cs="Liberation Serif"/>
          <w:sz w:val="20"/>
        </w:rPr>
        <w:t>____</w:t>
      </w:r>
      <w:r w:rsidR="002815F7" w:rsidRPr="008D30A1">
        <w:rPr>
          <w:rFonts w:ascii="Liberation Serif" w:hAnsi="Liberation Serif" w:cs="Liberation Serif"/>
          <w:sz w:val="20"/>
        </w:rPr>
        <w:t>__</w:t>
      </w:r>
      <w:r w:rsidR="00E94A91" w:rsidRPr="008D30A1">
        <w:rPr>
          <w:rFonts w:ascii="Liberation Serif" w:hAnsi="Liberation Serif" w:cs="Liberation Serif"/>
          <w:sz w:val="20"/>
        </w:rPr>
        <w:t>_</w:t>
      </w:r>
      <w:r w:rsidR="00C56166" w:rsidRPr="008D30A1">
        <w:rPr>
          <w:rFonts w:ascii="Liberation Serif" w:hAnsi="Liberation Serif" w:cs="Liberation Serif"/>
          <w:sz w:val="20"/>
        </w:rPr>
        <w:t>_</w:t>
      </w:r>
      <w:r w:rsidR="00E94A91" w:rsidRPr="008D30A1">
        <w:rPr>
          <w:rFonts w:ascii="Liberation Serif" w:hAnsi="Liberation Serif" w:cs="Liberation Serif"/>
          <w:sz w:val="20"/>
        </w:rPr>
        <w:t>_</w:t>
      </w:r>
      <w:r w:rsidR="00D5797A" w:rsidRPr="008D30A1">
        <w:rPr>
          <w:rFonts w:ascii="Liberation Serif" w:hAnsi="Liberation Serif" w:cs="Liberation Serif"/>
          <w:sz w:val="20"/>
        </w:rPr>
        <w:t>_</w:t>
      </w:r>
      <w:r w:rsidR="006D1D77" w:rsidRPr="008D30A1">
        <w:rPr>
          <w:rFonts w:ascii="Liberation Serif" w:hAnsi="Liberation Serif" w:cs="Liberation Serif"/>
          <w:sz w:val="20"/>
        </w:rPr>
        <w:t>__</w:t>
      </w:r>
      <w:r w:rsidR="00EE588C" w:rsidRPr="008D30A1">
        <w:rPr>
          <w:rFonts w:ascii="Liberation Serif" w:hAnsi="Liberation Serif" w:cs="Liberation Serif"/>
          <w:sz w:val="20"/>
        </w:rPr>
        <w:t>_</w:t>
      </w:r>
      <w:r w:rsidR="00E94A91" w:rsidRPr="008D30A1">
        <w:rPr>
          <w:rFonts w:ascii="Liberation Serif" w:hAnsi="Liberation Serif" w:cs="Liberation Serif"/>
          <w:sz w:val="20"/>
        </w:rPr>
        <w:t>_</w:t>
      </w:r>
      <w:r w:rsidR="00892FDB" w:rsidRPr="008D30A1">
        <w:rPr>
          <w:rFonts w:ascii="Liberation Serif" w:hAnsi="Liberation Serif" w:cs="Liberation Serif"/>
          <w:sz w:val="20"/>
        </w:rPr>
        <w:t>_</w:t>
      </w:r>
      <w:r w:rsidR="00ED253F" w:rsidRPr="008D30A1">
        <w:rPr>
          <w:rFonts w:ascii="Liberation Serif" w:hAnsi="Liberation Serif" w:cs="Liberation Serif"/>
          <w:sz w:val="20"/>
        </w:rPr>
        <w:t>_</w:t>
      </w:r>
      <w:r w:rsidR="0081655B" w:rsidRPr="008D30A1">
        <w:rPr>
          <w:rFonts w:ascii="Liberation Serif" w:hAnsi="Liberation Serif" w:cs="Liberation Serif"/>
          <w:sz w:val="20"/>
        </w:rPr>
        <w:t>___</w:t>
      </w:r>
      <w:r w:rsidR="000D6467" w:rsidRPr="008D30A1">
        <w:rPr>
          <w:rFonts w:ascii="Liberation Serif" w:hAnsi="Liberation Serif" w:cs="Liberation Serif"/>
          <w:sz w:val="20"/>
        </w:rPr>
        <w:t>_</w:t>
      </w:r>
    </w:p>
    <w:p w:rsidR="00AF7A45" w:rsidRPr="008D30A1" w:rsidRDefault="00AF7A45" w:rsidP="00E14B32">
      <w:pPr>
        <w:pStyle w:val="a3"/>
        <w:framePr w:w="4171" w:h="4440" w:hRule="exact" w:wrap="around" w:vAnchor="page" w:hAnchor="page" w:x="1419" w:y="254"/>
        <w:ind w:right="83"/>
        <w:jc w:val="center"/>
        <w:rPr>
          <w:rFonts w:ascii="Liberation Serif" w:hAnsi="Liberation Serif" w:cs="Liberation Serif"/>
          <w:color w:val="333333"/>
          <w:sz w:val="19"/>
          <w:szCs w:val="19"/>
        </w:rPr>
      </w:pPr>
    </w:p>
    <w:tbl>
      <w:tblPr>
        <w:tblpPr w:leftFromText="180" w:rightFromText="180" w:vertAnchor="text" w:horzAnchor="margin" w:tblpXSpec="right" w:tblpY="233"/>
        <w:tblW w:w="4964" w:type="dxa"/>
        <w:tblLook w:val="04A0" w:firstRow="1" w:lastRow="0" w:firstColumn="1" w:lastColumn="0" w:noHBand="0" w:noVBand="1"/>
      </w:tblPr>
      <w:tblGrid>
        <w:gridCol w:w="4964"/>
      </w:tblGrid>
      <w:tr w:rsidR="00984843" w:rsidRPr="008D30A1" w:rsidTr="00B57258">
        <w:trPr>
          <w:trHeight w:val="1373"/>
        </w:trPr>
        <w:tc>
          <w:tcPr>
            <w:tcW w:w="4964" w:type="dxa"/>
            <w:shd w:val="clear" w:color="auto" w:fill="auto"/>
          </w:tcPr>
          <w:p w:rsidR="00B57258" w:rsidRPr="008D30A1" w:rsidRDefault="00F33CF8" w:rsidP="00F33CF8">
            <w:pPr>
              <w:ind w:left="142" w:firstLine="0"/>
              <w:jc w:val="lef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8D30A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D5797A" w:rsidRPr="008D30A1" w:rsidRDefault="00D5797A" w:rsidP="004D41AC">
      <w:pPr>
        <w:ind w:firstLine="0"/>
        <w:rPr>
          <w:rFonts w:ascii="Liberation Serif" w:hAnsi="Liberation Serif" w:cs="Liberation Serif"/>
          <w:sz w:val="28"/>
          <w:szCs w:val="28"/>
        </w:rPr>
      </w:pPr>
    </w:p>
    <w:p w:rsidR="00D5797A" w:rsidRPr="008D30A1" w:rsidRDefault="00D5797A">
      <w:pPr>
        <w:rPr>
          <w:rFonts w:ascii="Liberation Serif" w:hAnsi="Liberation Serif" w:cs="Liberation Serif"/>
          <w:sz w:val="28"/>
          <w:szCs w:val="28"/>
        </w:rPr>
      </w:pPr>
    </w:p>
    <w:p w:rsidR="00D5797A" w:rsidRPr="008D30A1" w:rsidRDefault="00D5797A">
      <w:pPr>
        <w:rPr>
          <w:rFonts w:ascii="Liberation Serif" w:hAnsi="Liberation Serif" w:cs="Liberation Serif"/>
          <w:sz w:val="28"/>
          <w:szCs w:val="28"/>
        </w:rPr>
      </w:pPr>
    </w:p>
    <w:p w:rsidR="00566E17" w:rsidRPr="008D30A1" w:rsidRDefault="00566E17" w:rsidP="00D5797A">
      <w:pPr>
        <w:ind w:firstLine="0"/>
        <w:rPr>
          <w:rFonts w:ascii="Liberation Serif" w:hAnsi="Liberation Serif" w:cs="Liberation Serif"/>
          <w:sz w:val="28"/>
          <w:szCs w:val="28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  <w:sz w:val="28"/>
          <w:szCs w:val="28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  <w:sz w:val="28"/>
          <w:szCs w:val="28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  <w:sz w:val="28"/>
          <w:szCs w:val="28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</w:rPr>
      </w:pPr>
    </w:p>
    <w:p w:rsidR="003B585E" w:rsidRPr="008D30A1" w:rsidRDefault="003B585E" w:rsidP="00D5797A">
      <w:pPr>
        <w:ind w:firstLine="0"/>
        <w:rPr>
          <w:rFonts w:ascii="Liberation Serif" w:hAnsi="Liberation Serif" w:cs="Liberation Serif"/>
        </w:rPr>
      </w:pPr>
    </w:p>
    <w:p w:rsidR="00E14B32" w:rsidRPr="008D30A1" w:rsidRDefault="00E14B32" w:rsidP="00D5797A">
      <w:pPr>
        <w:ind w:firstLine="0"/>
        <w:rPr>
          <w:rFonts w:ascii="Liberation Serif" w:hAnsi="Liberation Serif" w:cs="Liberation Serif"/>
          <w:sz w:val="27"/>
          <w:szCs w:val="27"/>
        </w:rPr>
      </w:pPr>
    </w:p>
    <w:p w:rsidR="00E14B32" w:rsidRPr="008D30A1" w:rsidRDefault="00E14B32" w:rsidP="00D5797A">
      <w:pPr>
        <w:ind w:firstLine="0"/>
        <w:rPr>
          <w:rFonts w:ascii="Liberation Serif" w:hAnsi="Liberation Serif" w:cs="Liberation Serif"/>
          <w:sz w:val="27"/>
          <w:szCs w:val="27"/>
        </w:rPr>
      </w:pPr>
    </w:p>
    <w:p w:rsidR="002F6A9B" w:rsidRPr="008D30A1" w:rsidRDefault="002F6A9B" w:rsidP="002F6A9B">
      <w:pPr>
        <w:widowControl/>
        <w:spacing w:after="100" w:afterAutospacing="1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ПОЯСНИТЕЛЬНАЯ ЗАПИСКА</w:t>
      </w:r>
    </w:p>
    <w:p w:rsidR="00182216" w:rsidRPr="008D30A1" w:rsidRDefault="00182216" w:rsidP="00182216">
      <w:pPr>
        <w:pStyle w:val="ConsPlusNormal"/>
        <w:suppressAutoHyphens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 xml:space="preserve">к проекту постановления Правительства Свердловской области 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br/>
      </w:r>
      <w:r w:rsidRPr="008D30A1">
        <w:rPr>
          <w:rFonts w:ascii="Liberation Serif" w:hAnsi="Liberation Serif" w:cs="Liberation Serif"/>
          <w:b/>
          <w:sz w:val="28"/>
          <w:szCs w:val="28"/>
        </w:rPr>
        <w:t>«</w:t>
      </w:r>
      <w:r w:rsidR="00CC4F10" w:rsidRPr="008D30A1">
        <w:rPr>
          <w:rFonts w:ascii="Liberation Serif" w:hAnsi="Liberation Serif" w:cs="Liberation Serif"/>
          <w:b/>
          <w:sz w:val="28"/>
          <w:szCs w:val="28"/>
        </w:rPr>
        <w:t xml:space="preserve">О признании утратившим силу постановления Правительства Свердловской области от 28.12.2012 № 1593-ПП «Об утверждении результатов определения кадастровой стоимости объектов недвижимости </w:t>
      </w:r>
      <w:r w:rsidR="00CC4F10" w:rsidRPr="008D30A1">
        <w:rPr>
          <w:rFonts w:ascii="Liberation Serif" w:hAnsi="Liberation Serif" w:cs="Liberation Serif"/>
          <w:b/>
          <w:sz w:val="28"/>
          <w:szCs w:val="28"/>
        </w:rPr>
        <w:br/>
        <w:t xml:space="preserve">(за исключением земельных участков) на территории </w:t>
      </w:r>
      <w:r w:rsidR="00CC4F10" w:rsidRPr="008D30A1">
        <w:rPr>
          <w:rFonts w:ascii="Liberation Serif" w:hAnsi="Liberation Serif" w:cs="Liberation Serif"/>
          <w:b/>
          <w:sz w:val="28"/>
          <w:szCs w:val="28"/>
        </w:rPr>
        <w:br/>
        <w:t>Свердловской области</w:t>
      </w:r>
      <w:r w:rsidRPr="008D30A1">
        <w:rPr>
          <w:rFonts w:ascii="Liberation Serif" w:hAnsi="Liberation Serif" w:cs="Liberation Serif"/>
          <w:b/>
          <w:sz w:val="28"/>
          <w:szCs w:val="28"/>
        </w:rPr>
        <w:t>»</w:t>
      </w:r>
    </w:p>
    <w:p w:rsidR="002F6A9B" w:rsidRPr="008D30A1" w:rsidRDefault="002F6A9B" w:rsidP="002F6A9B">
      <w:pPr>
        <w:widowControl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:rsidR="00182216" w:rsidRPr="008D30A1" w:rsidRDefault="00182216" w:rsidP="00182216">
      <w:pPr>
        <w:widowControl/>
        <w:suppressAutoHyphens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1.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Pr="008D30A1">
        <w:rPr>
          <w:rFonts w:ascii="Liberation Serif" w:hAnsi="Liberation Serif" w:cs="Liberation Serif"/>
          <w:b/>
          <w:sz w:val="28"/>
          <w:szCs w:val="28"/>
        </w:rPr>
        <w:t xml:space="preserve">Состояние законодательства в соответствующей сфере правового регулирования </w:t>
      </w:r>
    </w:p>
    <w:p w:rsidR="00182216" w:rsidRPr="005223AC" w:rsidRDefault="00182216" w:rsidP="00182216">
      <w:pPr>
        <w:widowControl/>
        <w:tabs>
          <w:tab w:val="num" w:pos="-284"/>
        </w:tabs>
        <w:suppressAutoHyphens/>
        <w:rPr>
          <w:rFonts w:ascii="Liberation Serif" w:hAnsi="Liberation Serif" w:cs="Liberation Serif"/>
          <w:sz w:val="28"/>
          <w:szCs w:val="28"/>
        </w:rPr>
      </w:pPr>
      <w:r w:rsidRPr="005223AC">
        <w:rPr>
          <w:rFonts w:ascii="Liberation Serif" w:hAnsi="Liberation Serif" w:cs="Liberation Serif"/>
          <w:sz w:val="28"/>
          <w:szCs w:val="28"/>
        </w:rPr>
        <w:t>Налоговый кодекс Российской Федерации</w:t>
      </w:r>
      <w:r w:rsidR="00FE4D44" w:rsidRPr="005223AC">
        <w:rPr>
          <w:rFonts w:ascii="Liberation Serif" w:hAnsi="Liberation Serif" w:cs="Liberation Serif"/>
          <w:sz w:val="28"/>
          <w:szCs w:val="28"/>
        </w:rPr>
        <w:t xml:space="preserve"> (далее – Кодекс)</w:t>
      </w:r>
      <w:r w:rsidR="0026141E" w:rsidRPr="005223AC">
        <w:rPr>
          <w:rFonts w:ascii="Liberation Serif" w:hAnsi="Liberation Serif" w:cs="Liberation Serif"/>
          <w:sz w:val="28"/>
          <w:szCs w:val="28"/>
        </w:rPr>
        <w:t>;</w:t>
      </w:r>
    </w:p>
    <w:p w:rsidR="008D30A1" w:rsidRDefault="005A1921" w:rsidP="00182216">
      <w:pPr>
        <w:widowControl/>
        <w:tabs>
          <w:tab w:val="num" w:pos="-284"/>
        </w:tabs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</w:t>
      </w:r>
      <w:r w:rsidR="008D30A1" w:rsidRPr="005223AC">
        <w:rPr>
          <w:rFonts w:ascii="Liberation Serif" w:hAnsi="Liberation Serif" w:cs="Liberation Serif"/>
          <w:sz w:val="28"/>
          <w:szCs w:val="28"/>
        </w:rPr>
        <w:t xml:space="preserve"> закон от 29 июля 1998 года № 135-ФЗ «Об оценочной деятельности в Российской Федерации» (далее – Закон № 135-ФЗ);</w:t>
      </w:r>
    </w:p>
    <w:p w:rsidR="005223AC" w:rsidRPr="005223AC" w:rsidRDefault="005A1921" w:rsidP="00182216">
      <w:pPr>
        <w:widowControl/>
        <w:tabs>
          <w:tab w:val="num" w:pos="-284"/>
        </w:tabs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Федеральный</w:t>
      </w:r>
      <w:r w:rsidR="005223AC" w:rsidRPr="008D30A1">
        <w:rPr>
          <w:rFonts w:ascii="Liberation Serif" w:hAnsi="Liberation Serif" w:cs="Liberation Serif"/>
          <w:sz w:val="28"/>
          <w:szCs w:val="28"/>
        </w:rPr>
        <w:t xml:space="preserve"> закон от 22 июля 2010 года № 167-ФЗ «О внесении изменений в Федеральный закон «Об оценочной деятельности в Российской Федерации» </w:t>
      </w:r>
      <w:r>
        <w:rPr>
          <w:rFonts w:ascii="Liberation Serif" w:hAnsi="Liberation Serif" w:cs="Liberation Serif"/>
          <w:sz w:val="28"/>
          <w:szCs w:val="28"/>
        </w:rPr>
        <w:br/>
      </w:r>
      <w:r w:rsidR="005223AC" w:rsidRPr="008D30A1">
        <w:rPr>
          <w:rFonts w:ascii="Liberation Serif" w:hAnsi="Liberation Serif" w:cs="Liberation Serif"/>
          <w:sz w:val="28"/>
          <w:szCs w:val="28"/>
        </w:rPr>
        <w:t>и отдельные законодательные акты Российской Федерации»</w:t>
      </w:r>
      <w:r w:rsidR="005223AC">
        <w:rPr>
          <w:rFonts w:ascii="Liberation Serif" w:hAnsi="Liberation Serif" w:cs="Liberation Serif"/>
          <w:sz w:val="28"/>
          <w:szCs w:val="28"/>
        </w:rPr>
        <w:t xml:space="preserve"> (далее – Закон </w:t>
      </w:r>
      <w:r>
        <w:rPr>
          <w:rFonts w:ascii="Liberation Serif" w:hAnsi="Liberation Serif" w:cs="Liberation Serif"/>
          <w:sz w:val="28"/>
          <w:szCs w:val="28"/>
        </w:rPr>
        <w:br/>
      </w:r>
      <w:r w:rsidR="005223AC">
        <w:rPr>
          <w:rFonts w:ascii="Liberation Serif" w:hAnsi="Liberation Serif" w:cs="Liberation Serif"/>
          <w:sz w:val="28"/>
          <w:szCs w:val="28"/>
        </w:rPr>
        <w:t>№ 167-ФЗ);</w:t>
      </w:r>
    </w:p>
    <w:p w:rsidR="002D4AD6" w:rsidRPr="005223AC" w:rsidRDefault="002D4AD6" w:rsidP="002D4AD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5223AC">
        <w:rPr>
          <w:rFonts w:ascii="Liberation Serif" w:hAnsi="Liberation Serif" w:cs="Liberation Serif"/>
          <w:sz w:val="28"/>
          <w:szCs w:val="28"/>
        </w:rPr>
        <w:t xml:space="preserve">Федеральный закон от 3 июля 2016 года N 237-ФЗ «О государственной кадастровой оценке» (далее –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Pr="005223AC">
        <w:rPr>
          <w:rFonts w:ascii="Liberation Serif" w:hAnsi="Liberation Serif" w:cs="Liberation Serif"/>
          <w:sz w:val="28"/>
          <w:szCs w:val="28"/>
        </w:rPr>
        <w:t>акон № 237-ФЗ);</w:t>
      </w:r>
    </w:p>
    <w:p w:rsidR="002D4AD6" w:rsidRPr="005223AC" w:rsidRDefault="002D4AD6" w:rsidP="00182216">
      <w:pPr>
        <w:widowControl/>
        <w:tabs>
          <w:tab w:val="num" w:pos="-284"/>
        </w:tabs>
        <w:suppressAutoHyphens/>
        <w:rPr>
          <w:rFonts w:ascii="Liberation Serif" w:hAnsi="Liberation Serif" w:cs="Liberation Serif"/>
          <w:sz w:val="28"/>
          <w:szCs w:val="28"/>
        </w:rPr>
      </w:pPr>
      <w:r w:rsidRPr="005223AC">
        <w:rPr>
          <w:rFonts w:ascii="Liberation Serif" w:hAnsi="Liberation Serif" w:cs="Liberation Serif"/>
          <w:sz w:val="28"/>
          <w:szCs w:val="28"/>
        </w:rPr>
        <w:t>Федеральный закон от 3 июля 2016 года № 360-ФЗ «О внесении изменений в отдельные законодательные акты Российской Федерации»</w:t>
      </w:r>
      <w:r w:rsidR="005223AC">
        <w:rPr>
          <w:rFonts w:ascii="Liberation Serif" w:hAnsi="Liberation Serif" w:cs="Liberation Serif"/>
          <w:sz w:val="28"/>
          <w:szCs w:val="28"/>
        </w:rPr>
        <w:t xml:space="preserve"> (далее – Закон </w:t>
      </w:r>
      <w:r w:rsidR="005223AC">
        <w:rPr>
          <w:rFonts w:ascii="Liberation Serif" w:hAnsi="Liberation Serif" w:cs="Liberation Serif"/>
          <w:sz w:val="28"/>
          <w:szCs w:val="28"/>
        </w:rPr>
        <w:br/>
        <w:t>№ 360-ФЗ)</w:t>
      </w:r>
      <w:r w:rsidRPr="005223AC">
        <w:rPr>
          <w:rFonts w:ascii="Liberation Serif" w:hAnsi="Liberation Serif" w:cs="Liberation Serif"/>
          <w:sz w:val="28"/>
          <w:szCs w:val="28"/>
        </w:rPr>
        <w:t>;</w:t>
      </w:r>
    </w:p>
    <w:p w:rsidR="005223AC" w:rsidRPr="008D30A1" w:rsidRDefault="005223AC" w:rsidP="00182216">
      <w:pPr>
        <w:widowControl/>
        <w:tabs>
          <w:tab w:val="num" w:pos="-284"/>
        </w:tabs>
        <w:suppressAutoHyphens/>
        <w:rPr>
          <w:rFonts w:ascii="Liberation Serif" w:hAnsi="Liberation Serif" w:cs="Liberation Serif"/>
          <w:sz w:val="28"/>
          <w:szCs w:val="28"/>
        </w:rPr>
      </w:pPr>
      <w:r w:rsidRPr="005223AC">
        <w:rPr>
          <w:rFonts w:ascii="Liberation Serif" w:hAnsi="Liberation Serif" w:cs="Liberation Serif"/>
          <w:sz w:val="28"/>
          <w:szCs w:val="28"/>
        </w:rPr>
        <w:t xml:space="preserve">Закон Свердловской области от 26 марта 2019 года № 23-ОЗ </w:t>
      </w:r>
      <w:r w:rsidRPr="005223AC">
        <w:rPr>
          <w:rFonts w:ascii="Liberation Serif" w:hAnsi="Liberation Serif" w:cs="Liberation Serif"/>
          <w:sz w:val="28"/>
          <w:szCs w:val="28"/>
        </w:rPr>
        <w:br/>
        <w:t>«Об установлении единой даты начала применения на</w:t>
      </w:r>
      <w:r w:rsidRPr="00F66309">
        <w:rPr>
          <w:rFonts w:ascii="Liberation Serif" w:hAnsi="Liberation Serif" w:cs="Liberation Serif"/>
          <w:sz w:val="28"/>
          <w:szCs w:val="28"/>
        </w:rPr>
        <w:t xml:space="preserve"> территории Свердловской области порядка определения налоговой базы по налогу на имущество физических лиц исходя из кадастровой стоимости объектов налогообложения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66309">
        <w:rPr>
          <w:rFonts w:ascii="Liberation Serif" w:hAnsi="Liberation Serif" w:cs="Liberation Serif"/>
          <w:sz w:val="28"/>
          <w:szCs w:val="28"/>
        </w:rPr>
        <w:t>по этому налог</w:t>
      </w:r>
      <w:r>
        <w:rPr>
          <w:rFonts w:ascii="Liberation Serif" w:hAnsi="Liberation Serif" w:cs="Liberation Serif"/>
          <w:sz w:val="28"/>
          <w:szCs w:val="28"/>
        </w:rPr>
        <w:t>у» (далее – Закон № 23-ОЗ);</w:t>
      </w:r>
    </w:p>
    <w:p w:rsidR="00CC4F10" w:rsidRPr="008D30A1" w:rsidRDefault="00CC4F10" w:rsidP="00CC4F10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от 28.12.2012 </w:t>
      </w:r>
      <w:r w:rsidRPr="008D30A1">
        <w:rPr>
          <w:rFonts w:ascii="Liberation Serif" w:hAnsi="Liberation Serif" w:cs="Liberation Serif"/>
          <w:sz w:val="28"/>
          <w:szCs w:val="28"/>
        </w:rPr>
        <w:br/>
        <w:t>№ 1593-ПП «Об утверждении результатов определения кадастровой стоимости объектов недвижимости (за исключением земельных участков) на территории Свердловской области</w:t>
      </w:r>
      <w:r w:rsidR="00C774C2" w:rsidRPr="008D30A1">
        <w:rPr>
          <w:rFonts w:ascii="Liberation Serif" w:hAnsi="Liberation Serif" w:cs="Liberation Serif"/>
          <w:sz w:val="28"/>
          <w:szCs w:val="28"/>
        </w:rPr>
        <w:t xml:space="preserve"> (далее – Постановление № 1593-ПП)</w:t>
      </w:r>
      <w:r w:rsidRPr="008D30A1">
        <w:rPr>
          <w:rFonts w:ascii="Liberation Serif" w:hAnsi="Liberation Serif" w:cs="Liberation Serif"/>
          <w:sz w:val="28"/>
          <w:szCs w:val="28"/>
        </w:rPr>
        <w:t>;</w:t>
      </w:r>
    </w:p>
    <w:p w:rsidR="00CC4F10" w:rsidRPr="008D30A1" w:rsidRDefault="00CC4F10" w:rsidP="00CC4F10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 xml:space="preserve">приказ Министерства по управлению государственным имуществом Свердловской области от 27.09.2019 № 2500 «Об утверждении результатов </w:t>
      </w:r>
      <w:r w:rsidRPr="008D30A1">
        <w:rPr>
          <w:rFonts w:ascii="Liberation Serif" w:hAnsi="Liberation Serif" w:cs="Liberation Serif"/>
          <w:sz w:val="28"/>
          <w:szCs w:val="28"/>
        </w:rPr>
        <w:lastRenderedPageBreak/>
        <w:t xml:space="preserve">определения кадастровой стоимости объектов недвижимости, расположенных </w:t>
      </w:r>
      <w:r w:rsidRPr="008D30A1">
        <w:rPr>
          <w:rFonts w:ascii="Liberation Serif" w:hAnsi="Liberation Serif" w:cs="Liberation Serif"/>
          <w:sz w:val="28"/>
          <w:szCs w:val="28"/>
        </w:rPr>
        <w:br/>
        <w:t xml:space="preserve">на территории Свердловской области: зданий, сооружений, помещений, </w:t>
      </w:r>
      <w:proofErr w:type="spellStart"/>
      <w:r w:rsidRPr="008D30A1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Pr="008D30A1">
        <w:rPr>
          <w:rFonts w:ascii="Liberation Serif" w:hAnsi="Liberation Serif" w:cs="Liberation Serif"/>
          <w:sz w:val="28"/>
          <w:szCs w:val="28"/>
        </w:rPr>
        <w:t>-мест, объектов незавершенного строительства, единых недвижимых комплексов»</w:t>
      </w:r>
      <w:r w:rsidR="00C774C2" w:rsidRPr="008D30A1">
        <w:rPr>
          <w:rFonts w:ascii="Liberation Serif" w:hAnsi="Liberation Serif" w:cs="Liberation Serif"/>
          <w:sz w:val="28"/>
          <w:szCs w:val="28"/>
        </w:rPr>
        <w:t xml:space="preserve"> (далее – приказ № 2500)</w:t>
      </w:r>
      <w:r w:rsidRPr="008D30A1">
        <w:rPr>
          <w:rFonts w:ascii="Liberation Serif" w:hAnsi="Liberation Serif" w:cs="Liberation Serif"/>
          <w:sz w:val="28"/>
          <w:szCs w:val="28"/>
        </w:rPr>
        <w:t>.</w:t>
      </w:r>
    </w:p>
    <w:p w:rsidR="00CC4F10" w:rsidRPr="008D30A1" w:rsidRDefault="00CC4F10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2.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Pr="008D30A1">
        <w:rPr>
          <w:rFonts w:ascii="Liberation Serif" w:hAnsi="Liberation Serif" w:cs="Liberation Serif"/>
          <w:b/>
          <w:sz w:val="28"/>
          <w:szCs w:val="28"/>
        </w:rPr>
        <w:t>Обоснование необходимости принятия проекта постановления</w:t>
      </w:r>
    </w:p>
    <w:p w:rsidR="00182216" w:rsidRPr="008D30A1" w:rsidRDefault="00182216" w:rsidP="00C774C2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>Необходимость принятия проекта постановления Правительства Свердловской области «</w:t>
      </w:r>
      <w:r w:rsidR="00C774C2" w:rsidRPr="008D30A1">
        <w:rPr>
          <w:rFonts w:ascii="Liberation Serif" w:hAnsi="Liberation Serif" w:cs="Liberation Serif"/>
          <w:sz w:val="28"/>
          <w:szCs w:val="28"/>
        </w:rPr>
        <w:t xml:space="preserve">О признании утратившим силу постановления Правительства Свердловской области от 28.12.2012 № 1593-ПП «Об утверждении результатов определения кадастровой стоимости объектов недвижимости </w:t>
      </w:r>
      <w:r w:rsidR="00C774C2" w:rsidRPr="008D30A1">
        <w:rPr>
          <w:rFonts w:ascii="Liberation Serif" w:hAnsi="Liberation Serif" w:cs="Liberation Serif"/>
          <w:sz w:val="28"/>
          <w:szCs w:val="28"/>
        </w:rPr>
        <w:br/>
        <w:t>(за исключением земельных участков) на территории Свердловской области»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(далее – проект постановления) обусловлена следующим.</w:t>
      </w:r>
    </w:p>
    <w:p w:rsidR="008D30A1" w:rsidRPr="008D30A1" w:rsidRDefault="008D30A1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 xml:space="preserve">Государственная </w:t>
      </w:r>
      <w:r w:rsidR="005223AC">
        <w:rPr>
          <w:rFonts w:ascii="Liberation Serif" w:hAnsi="Liberation Serif" w:cs="Liberation Serif"/>
          <w:sz w:val="28"/>
          <w:szCs w:val="28"/>
        </w:rPr>
        <w:t xml:space="preserve"> </w:t>
      </w:r>
      <w:r w:rsidRPr="008D30A1">
        <w:rPr>
          <w:rFonts w:ascii="Liberation Serif" w:hAnsi="Liberation Serif" w:cs="Liberation Serif"/>
          <w:sz w:val="28"/>
          <w:szCs w:val="28"/>
        </w:rPr>
        <w:t>кадастров</w:t>
      </w:r>
      <w:r w:rsidR="005223AC">
        <w:rPr>
          <w:rFonts w:ascii="Liberation Serif" w:hAnsi="Liberation Serif" w:cs="Liberation Serif"/>
          <w:sz w:val="28"/>
          <w:szCs w:val="28"/>
        </w:rPr>
        <w:t xml:space="preserve">ая оценка объектов недвижимости </w:t>
      </w:r>
      <w:r w:rsidR="005223AC">
        <w:rPr>
          <w:rFonts w:ascii="Liberation Serif" w:hAnsi="Liberation Serif" w:cs="Liberation Serif"/>
          <w:sz w:val="28"/>
          <w:szCs w:val="28"/>
        </w:rPr>
        <w:br/>
        <w:t xml:space="preserve">(за </w:t>
      </w:r>
      <w:r w:rsidRPr="008D30A1">
        <w:rPr>
          <w:rFonts w:ascii="Liberation Serif" w:hAnsi="Liberation Serif" w:cs="Liberation Serif"/>
          <w:sz w:val="28"/>
          <w:szCs w:val="28"/>
        </w:rPr>
        <w:t>исключением земельных участков), расположенных на территории Свердловской области, проведена</w:t>
      </w:r>
      <w:r w:rsidRPr="005A1921">
        <w:rPr>
          <w:rFonts w:ascii="Liberation Serif" w:hAnsi="Liberation Serif" w:cs="Liberation Serif"/>
          <w:sz w:val="28"/>
          <w:szCs w:val="28"/>
        </w:rPr>
        <w:t xml:space="preserve"> </w:t>
      </w:r>
      <w:r w:rsidR="005223AC" w:rsidRPr="008D30A1">
        <w:rPr>
          <w:rFonts w:ascii="Liberation Serif" w:hAnsi="Liberation Serif" w:cs="Liberation Serif"/>
          <w:sz w:val="28"/>
          <w:szCs w:val="28"/>
        </w:rPr>
        <w:t xml:space="preserve">по состоянию на </w:t>
      </w:r>
      <w:r w:rsidR="00F1605B">
        <w:rPr>
          <w:rFonts w:ascii="Liberation Serif" w:hAnsi="Liberation Serif" w:cs="Liberation Serif"/>
          <w:sz w:val="28"/>
          <w:szCs w:val="28"/>
        </w:rPr>
        <w:t xml:space="preserve">5 июля </w:t>
      </w:r>
      <w:r w:rsidR="005223AC" w:rsidRPr="008D30A1">
        <w:rPr>
          <w:rFonts w:ascii="Liberation Serif" w:hAnsi="Liberation Serif" w:cs="Liberation Serif"/>
          <w:sz w:val="28"/>
          <w:szCs w:val="28"/>
        </w:rPr>
        <w:t>2012</w:t>
      </w:r>
      <w:r w:rsidR="00F1605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223AC">
        <w:rPr>
          <w:rFonts w:ascii="Liberation Serif" w:hAnsi="Liberation Serif" w:cs="Liberation Serif"/>
          <w:sz w:val="28"/>
          <w:szCs w:val="28"/>
        </w:rPr>
        <w:t xml:space="preserve"> </w:t>
      </w:r>
      <w:r w:rsidR="00F1605B">
        <w:rPr>
          <w:rFonts w:ascii="Liberation Serif" w:hAnsi="Liberation Serif" w:cs="Liberation Serif"/>
          <w:sz w:val="28"/>
          <w:szCs w:val="28"/>
        </w:rPr>
        <w:br/>
      </w:r>
      <w:r w:rsidRPr="008D30A1">
        <w:rPr>
          <w:rFonts w:ascii="Liberation Serif" w:hAnsi="Liberation Serif" w:cs="Liberation Serif"/>
          <w:sz w:val="28"/>
          <w:szCs w:val="28"/>
        </w:rPr>
        <w:t xml:space="preserve">во исполнение статей 24.12-24.17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Pr="008D30A1">
        <w:rPr>
          <w:rFonts w:ascii="Liberation Serif" w:hAnsi="Liberation Serif" w:cs="Liberation Serif"/>
          <w:sz w:val="28"/>
          <w:szCs w:val="28"/>
        </w:rPr>
        <w:t>акона № 135-ФЗ и статьи 5</w:t>
      </w:r>
      <w:r w:rsidRPr="005A1921">
        <w:rPr>
          <w:rFonts w:ascii="Liberation Serif" w:hAnsi="Liberation Serif" w:cs="Liberation Serif"/>
          <w:sz w:val="28"/>
          <w:szCs w:val="28"/>
        </w:rPr>
        <w:t xml:space="preserve">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акона № 167-ФЗ </w:t>
      </w:r>
      <w:r w:rsidR="00F1605B">
        <w:rPr>
          <w:rFonts w:ascii="Liberation Serif" w:hAnsi="Liberation Serif" w:cs="Liberation Serif"/>
          <w:sz w:val="28"/>
          <w:szCs w:val="28"/>
        </w:rPr>
        <w:br/>
      </w:r>
      <w:r w:rsidRPr="008D30A1">
        <w:rPr>
          <w:rFonts w:ascii="Liberation Serif" w:hAnsi="Liberation Serif" w:cs="Liberation Serif"/>
          <w:sz w:val="28"/>
          <w:szCs w:val="28"/>
        </w:rPr>
        <w:t>в рамках государственного контракта от 18.06.2012 №37Д/2012, заключенного между</w:t>
      </w:r>
      <w:r w:rsidR="005223AC" w:rsidRPr="005223AC">
        <w:rPr>
          <w:rFonts w:ascii="Liberation Serif" w:hAnsi="Liberation Serif" w:cs="Liberation Serif"/>
          <w:sz w:val="28"/>
          <w:szCs w:val="28"/>
        </w:rPr>
        <w:t xml:space="preserve"> </w:t>
      </w:r>
      <w:r w:rsidR="005223AC" w:rsidRPr="002F502D">
        <w:rPr>
          <w:rFonts w:ascii="Liberation Serif" w:hAnsi="Liberation Serif" w:cs="Liberation Serif"/>
          <w:sz w:val="28"/>
          <w:szCs w:val="28"/>
        </w:rPr>
        <w:t xml:space="preserve">Федеральной службой государственной регистрации, кадастра </w:t>
      </w:r>
      <w:r w:rsidR="00F1605B">
        <w:rPr>
          <w:rFonts w:ascii="Liberation Serif" w:hAnsi="Liberation Serif" w:cs="Liberation Serif"/>
          <w:sz w:val="28"/>
          <w:szCs w:val="28"/>
        </w:rPr>
        <w:br/>
      </w:r>
      <w:r w:rsidR="005223AC" w:rsidRPr="002F502D">
        <w:rPr>
          <w:rFonts w:ascii="Liberation Serif" w:hAnsi="Liberation Serif" w:cs="Liberation Serif"/>
          <w:sz w:val="28"/>
          <w:szCs w:val="28"/>
        </w:rPr>
        <w:t>и картографии</w:t>
      </w:r>
      <w:r w:rsidR="005223AC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Pr="008D30A1">
        <w:rPr>
          <w:rFonts w:ascii="Liberation Serif" w:hAnsi="Liberation Serif" w:cs="Liberation Serif"/>
          <w:sz w:val="28"/>
          <w:szCs w:val="28"/>
        </w:rPr>
        <w:t>Росреестр</w:t>
      </w:r>
      <w:r w:rsidR="005223AC">
        <w:rPr>
          <w:rFonts w:ascii="Liberation Serif" w:hAnsi="Liberation Serif" w:cs="Liberation Serif"/>
          <w:sz w:val="28"/>
          <w:szCs w:val="28"/>
        </w:rPr>
        <w:t>)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и </w:t>
      </w:r>
      <w:r w:rsidRPr="005A1921">
        <w:rPr>
          <w:rFonts w:ascii="Liberation Serif" w:hAnsi="Liberation Serif" w:cs="Liberation Serif"/>
          <w:sz w:val="28"/>
          <w:szCs w:val="28"/>
        </w:rPr>
        <w:t xml:space="preserve">Центром оценки и землеустройства </w:t>
      </w:r>
      <w:r w:rsidR="00F1605B">
        <w:rPr>
          <w:rFonts w:ascii="Liberation Serif" w:hAnsi="Liberation Serif" w:cs="Liberation Serif"/>
          <w:sz w:val="28"/>
          <w:szCs w:val="28"/>
        </w:rPr>
        <w:br/>
      </w:r>
      <w:r w:rsidRPr="005A1921">
        <w:rPr>
          <w:rFonts w:ascii="Liberation Serif" w:hAnsi="Liberation Serif" w:cs="Liberation Serif"/>
          <w:sz w:val="28"/>
          <w:szCs w:val="28"/>
        </w:rPr>
        <w:t xml:space="preserve">по Уральскому и Приволжскому федеральным </w:t>
      </w:r>
      <w:r w:rsidR="005223AC" w:rsidRPr="005A1921">
        <w:rPr>
          <w:rFonts w:ascii="Liberation Serif" w:hAnsi="Liberation Serif" w:cs="Liberation Serif"/>
          <w:sz w:val="28"/>
          <w:szCs w:val="28"/>
        </w:rPr>
        <w:t>округам – филиалом</w:t>
      </w:r>
      <w:r w:rsidRPr="005A1921">
        <w:rPr>
          <w:rFonts w:ascii="Liberation Serif" w:hAnsi="Liberation Serif" w:cs="Liberation Serif"/>
          <w:sz w:val="28"/>
          <w:szCs w:val="28"/>
        </w:rPr>
        <w:t xml:space="preserve"> ФГУП «</w:t>
      </w:r>
      <w:proofErr w:type="spellStart"/>
      <w:r w:rsidRPr="005A1921">
        <w:rPr>
          <w:rFonts w:ascii="Liberation Serif" w:hAnsi="Liberation Serif" w:cs="Liberation Serif"/>
          <w:sz w:val="28"/>
          <w:szCs w:val="28"/>
        </w:rPr>
        <w:t>Ростехин</w:t>
      </w:r>
      <w:r w:rsidR="005223AC" w:rsidRPr="005A1921">
        <w:rPr>
          <w:rFonts w:ascii="Liberation Serif" w:hAnsi="Liberation Serif" w:cs="Liberation Serif"/>
          <w:sz w:val="28"/>
          <w:szCs w:val="28"/>
        </w:rPr>
        <w:t>вентаризация</w:t>
      </w:r>
      <w:proofErr w:type="spellEnd"/>
      <w:r w:rsidR="005223AC" w:rsidRPr="005A1921">
        <w:rPr>
          <w:rFonts w:ascii="Liberation Serif" w:hAnsi="Liberation Serif" w:cs="Liberation Serif"/>
          <w:sz w:val="28"/>
          <w:szCs w:val="28"/>
        </w:rPr>
        <w:t xml:space="preserve"> – федеральное БТИ»</w:t>
      </w:r>
      <w:r w:rsidRPr="005A1921">
        <w:rPr>
          <w:rFonts w:ascii="Liberation Serif" w:hAnsi="Liberation Serif" w:cs="Liberation Serif"/>
          <w:sz w:val="28"/>
          <w:szCs w:val="28"/>
        </w:rPr>
        <w:t>.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D30A1" w:rsidRDefault="008D30A1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 xml:space="preserve">В соответствии со статьей 24.17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акона № 135-ФЗ результаты оценки утверждены </w:t>
      </w:r>
      <w:r w:rsidR="00E642FC">
        <w:rPr>
          <w:rFonts w:ascii="Liberation Serif" w:hAnsi="Liberation Serif" w:cs="Liberation Serif"/>
          <w:sz w:val="28"/>
          <w:szCs w:val="28"/>
        </w:rPr>
        <w:t>П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="00E642FC">
        <w:rPr>
          <w:rFonts w:ascii="Liberation Serif" w:hAnsi="Liberation Serif" w:cs="Liberation Serif"/>
          <w:sz w:val="28"/>
          <w:szCs w:val="28"/>
        </w:rPr>
        <w:t>№ 1593-ПП.</w:t>
      </w:r>
    </w:p>
    <w:p w:rsidR="005E7FDC" w:rsidRDefault="005E7FDC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</w:t>
      </w:r>
      <w:r w:rsidR="005A1921">
        <w:rPr>
          <w:rFonts w:ascii="Liberation Serif" w:hAnsi="Liberation Serif" w:cs="Liberation Serif"/>
          <w:sz w:val="28"/>
          <w:szCs w:val="28"/>
        </w:rPr>
        <w:t xml:space="preserve">этом </w:t>
      </w:r>
      <w:r w:rsidR="005223AC">
        <w:rPr>
          <w:rFonts w:ascii="Liberation Serif" w:hAnsi="Liberation Serif" w:cs="Liberation Serif"/>
          <w:sz w:val="28"/>
          <w:szCs w:val="28"/>
        </w:rPr>
        <w:t>в соответствии с Законом</w:t>
      </w:r>
      <w:r w:rsidR="005223AC" w:rsidRPr="007F05E4">
        <w:rPr>
          <w:rFonts w:ascii="Liberation Serif" w:hAnsi="Liberation Serif" w:cs="Liberation Serif"/>
          <w:sz w:val="28"/>
          <w:szCs w:val="28"/>
        </w:rPr>
        <w:t xml:space="preserve"> </w:t>
      </w:r>
      <w:r w:rsidR="005223AC">
        <w:rPr>
          <w:rFonts w:ascii="Liberation Serif" w:hAnsi="Liberation Serif" w:cs="Liberation Serif"/>
          <w:sz w:val="28"/>
          <w:szCs w:val="28"/>
        </w:rPr>
        <w:t>№ 237-</w:t>
      </w:r>
      <w:r w:rsidR="005A1921">
        <w:rPr>
          <w:rFonts w:ascii="Liberation Serif" w:hAnsi="Liberation Serif" w:cs="Liberation Serif"/>
          <w:sz w:val="28"/>
          <w:szCs w:val="28"/>
        </w:rPr>
        <w:t>ФЗ, статьей</w:t>
      </w:r>
      <w:r w:rsidR="002D4AD6" w:rsidRPr="002D4AD6">
        <w:rPr>
          <w:rFonts w:ascii="Liberation Serif" w:hAnsi="Liberation Serif" w:cs="Liberation Serif"/>
          <w:sz w:val="28"/>
          <w:szCs w:val="28"/>
        </w:rPr>
        <w:t xml:space="preserve"> 18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="002D4AD6">
        <w:rPr>
          <w:rFonts w:ascii="Liberation Serif" w:hAnsi="Liberation Serif" w:cs="Liberation Serif"/>
          <w:sz w:val="28"/>
          <w:szCs w:val="28"/>
        </w:rPr>
        <w:t xml:space="preserve">акона </w:t>
      </w:r>
      <w:r w:rsidR="002D4AD6" w:rsidRPr="002D4AD6">
        <w:rPr>
          <w:rFonts w:ascii="Liberation Serif" w:hAnsi="Liberation Serif" w:cs="Liberation Serif"/>
          <w:sz w:val="28"/>
          <w:szCs w:val="28"/>
        </w:rPr>
        <w:t xml:space="preserve">№ 360-ФЗ </w:t>
      </w:r>
      <w:r w:rsidRPr="007F05E4">
        <w:rPr>
          <w:rFonts w:ascii="Liberation Serif" w:hAnsi="Liberation Serif" w:cs="Liberation Serif"/>
          <w:sz w:val="28"/>
          <w:szCs w:val="28"/>
        </w:rPr>
        <w:t xml:space="preserve">по состоянию на </w:t>
      </w:r>
      <w:r w:rsidR="00F1605B">
        <w:rPr>
          <w:rFonts w:ascii="Liberation Serif" w:hAnsi="Liberation Serif" w:cs="Liberation Serif"/>
          <w:sz w:val="28"/>
          <w:szCs w:val="28"/>
        </w:rPr>
        <w:t xml:space="preserve">1 января </w:t>
      </w:r>
      <w:r w:rsidRPr="007F05E4">
        <w:rPr>
          <w:rFonts w:ascii="Liberation Serif" w:hAnsi="Liberation Serif" w:cs="Liberation Serif"/>
          <w:sz w:val="28"/>
          <w:szCs w:val="28"/>
        </w:rPr>
        <w:t>2019</w:t>
      </w:r>
      <w:r w:rsidR="00F1605B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F05E4">
        <w:rPr>
          <w:rFonts w:ascii="Liberation Serif" w:hAnsi="Liberation Serif" w:cs="Liberation Serif"/>
          <w:sz w:val="28"/>
          <w:szCs w:val="28"/>
        </w:rPr>
        <w:t>проведена</w:t>
      </w:r>
      <w:r>
        <w:rPr>
          <w:rFonts w:ascii="Liberation Serif" w:hAnsi="Liberation Serif" w:cs="Liberation Serif"/>
          <w:sz w:val="28"/>
          <w:szCs w:val="28"/>
        </w:rPr>
        <w:t xml:space="preserve"> очередная государственная к</w:t>
      </w:r>
      <w:r w:rsidRPr="007F05E4">
        <w:rPr>
          <w:rFonts w:ascii="Liberation Serif" w:hAnsi="Liberation Serif" w:cs="Liberation Serif"/>
          <w:sz w:val="28"/>
          <w:szCs w:val="28"/>
        </w:rPr>
        <w:t>адастровая оценка объектов недвижимости</w:t>
      </w:r>
      <w:r>
        <w:rPr>
          <w:rFonts w:ascii="Liberation Serif" w:hAnsi="Liberation Serif" w:cs="Liberation Serif"/>
          <w:sz w:val="28"/>
          <w:szCs w:val="28"/>
        </w:rPr>
        <w:t xml:space="preserve"> (за исключением земельных участков)</w:t>
      </w:r>
      <w:r w:rsidRPr="007F05E4">
        <w:rPr>
          <w:rFonts w:ascii="Liberation Serif" w:hAnsi="Liberation Serif" w:cs="Liberation Serif"/>
          <w:sz w:val="28"/>
          <w:szCs w:val="28"/>
        </w:rPr>
        <w:t>, расположенных на т</w:t>
      </w:r>
      <w:r>
        <w:rPr>
          <w:rFonts w:ascii="Liberation Serif" w:hAnsi="Liberation Serif" w:cs="Liberation Serif"/>
          <w:sz w:val="28"/>
          <w:szCs w:val="28"/>
        </w:rPr>
        <w:t>ерритории Свердловской области.</w:t>
      </w:r>
    </w:p>
    <w:p w:rsidR="002F502D" w:rsidRPr="002F502D" w:rsidRDefault="005A1921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основании статьи</w:t>
      </w:r>
      <w:r w:rsidR="00D0348D">
        <w:rPr>
          <w:rFonts w:ascii="Liberation Serif" w:hAnsi="Liberation Serif" w:cs="Liberation Serif"/>
          <w:sz w:val="28"/>
          <w:szCs w:val="28"/>
        </w:rPr>
        <w:t xml:space="preserve"> </w:t>
      </w:r>
      <w:r w:rsidR="002F502D" w:rsidRPr="002F502D">
        <w:rPr>
          <w:rFonts w:ascii="Liberation Serif" w:hAnsi="Liberation Serif" w:cs="Liberation Serif"/>
          <w:sz w:val="28"/>
          <w:szCs w:val="28"/>
        </w:rPr>
        <w:t xml:space="preserve">14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="002F502D" w:rsidRPr="002F502D">
        <w:rPr>
          <w:rFonts w:ascii="Liberation Serif" w:hAnsi="Liberation Serif" w:cs="Liberation Serif"/>
          <w:sz w:val="28"/>
          <w:szCs w:val="28"/>
        </w:rPr>
        <w:t xml:space="preserve">акона № 237-ФЗ </w:t>
      </w:r>
      <w:proofErr w:type="spellStart"/>
      <w:r w:rsidR="005223AC">
        <w:rPr>
          <w:rFonts w:ascii="Liberation Serif" w:hAnsi="Liberation Serif" w:cs="Liberation Serif"/>
          <w:sz w:val="28"/>
          <w:szCs w:val="28"/>
        </w:rPr>
        <w:t>Росреестром</w:t>
      </w:r>
      <w:proofErr w:type="spellEnd"/>
      <w:r w:rsidR="002F502D" w:rsidRPr="002F502D">
        <w:rPr>
          <w:rFonts w:ascii="Liberation Serif" w:hAnsi="Liberation Serif" w:cs="Liberation Serif"/>
          <w:sz w:val="28"/>
          <w:szCs w:val="28"/>
        </w:rPr>
        <w:t xml:space="preserve"> подтверждено соответствие отчета об итогах государственной кадастровой оценки</w:t>
      </w:r>
      <w:r w:rsidR="005223AC">
        <w:rPr>
          <w:rFonts w:ascii="Liberation Serif" w:hAnsi="Liberation Serif" w:cs="Liberation Serif"/>
          <w:sz w:val="28"/>
          <w:szCs w:val="28"/>
        </w:rPr>
        <w:t xml:space="preserve">, проведенной по состоянию на </w:t>
      </w:r>
      <w:r w:rsidR="00F1605B">
        <w:rPr>
          <w:rFonts w:ascii="Liberation Serif" w:hAnsi="Liberation Serif" w:cs="Liberation Serif"/>
          <w:sz w:val="28"/>
          <w:szCs w:val="28"/>
        </w:rPr>
        <w:t xml:space="preserve">1 января </w:t>
      </w:r>
      <w:r w:rsidR="00F1605B" w:rsidRPr="007F05E4">
        <w:rPr>
          <w:rFonts w:ascii="Liberation Serif" w:hAnsi="Liberation Serif" w:cs="Liberation Serif"/>
          <w:sz w:val="28"/>
          <w:szCs w:val="28"/>
        </w:rPr>
        <w:t>2019</w:t>
      </w:r>
      <w:r w:rsidR="00F1605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223AC">
        <w:rPr>
          <w:rFonts w:ascii="Liberation Serif" w:hAnsi="Liberation Serif" w:cs="Liberation Serif"/>
          <w:sz w:val="28"/>
          <w:szCs w:val="28"/>
        </w:rPr>
        <w:t>,</w:t>
      </w:r>
      <w:r w:rsidR="002F502D" w:rsidRPr="002F502D">
        <w:rPr>
          <w:rFonts w:ascii="Liberation Serif" w:hAnsi="Liberation Serif" w:cs="Liberation Serif"/>
          <w:sz w:val="28"/>
          <w:szCs w:val="28"/>
        </w:rPr>
        <w:t xml:space="preserve"> требованиям законодательства Российской Федерации к такому отчету (акт проверки от 03.09.2019 № 2019-66/1и).</w:t>
      </w:r>
    </w:p>
    <w:p w:rsidR="005E7FDC" w:rsidRDefault="002F502D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2F502D">
        <w:rPr>
          <w:rFonts w:ascii="Liberation Serif" w:hAnsi="Liberation Serif" w:cs="Liberation Serif"/>
          <w:sz w:val="28"/>
          <w:szCs w:val="28"/>
        </w:rPr>
        <w:t xml:space="preserve">Во исполнение статьи 15 </w:t>
      </w:r>
      <w:r w:rsidR="005223AC">
        <w:rPr>
          <w:rFonts w:ascii="Liberation Serif" w:hAnsi="Liberation Serif" w:cs="Liberation Serif"/>
          <w:sz w:val="28"/>
          <w:szCs w:val="28"/>
        </w:rPr>
        <w:t>З</w:t>
      </w:r>
      <w:r w:rsidRPr="002F502D">
        <w:rPr>
          <w:rFonts w:ascii="Liberation Serif" w:hAnsi="Liberation Serif" w:cs="Liberation Serif"/>
          <w:sz w:val="28"/>
          <w:szCs w:val="28"/>
        </w:rPr>
        <w:t xml:space="preserve">акона № 237-ФЗ и на основании указанного акта проверки результаты определения кадастровой стоимости утверждены приказом </w:t>
      </w:r>
      <w:r w:rsidR="005E7FDC" w:rsidRPr="007F05E4">
        <w:rPr>
          <w:rFonts w:ascii="Liberation Serif" w:hAnsi="Liberation Serif" w:cs="Liberation Serif"/>
          <w:sz w:val="28"/>
          <w:szCs w:val="28"/>
        </w:rPr>
        <w:t>№ 2500.</w:t>
      </w:r>
    </w:p>
    <w:p w:rsidR="005A1921" w:rsidRDefault="005E7FDC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7F05E4">
        <w:rPr>
          <w:rFonts w:ascii="Liberation Serif" w:hAnsi="Liberation Serif" w:cs="Liberation Serif"/>
          <w:sz w:val="28"/>
          <w:szCs w:val="28"/>
        </w:rPr>
        <w:t xml:space="preserve">В соответствии с частью 4 статьи 15 Закона № 237-ФЗ, статьями 96 и 97 Областного закона от 10 марта 1999 года № 4-ОЗ «О правовых актах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F05E4">
        <w:rPr>
          <w:rFonts w:ascii="Liberation Serif" w:hAnsi="Liberation Serif" w:cs="Liberation Serif"/>
          <w:sz w:val="28"/>
          <w:szCs w:val="28"/>
        </w:rPr>
        <w:t xml:space="preserve">в Свердловской области» приказ № 2500 опубликован на «Официальном интернет-портале правовой информации Свердловской области» (www.pravo.gov66.ru) от 03.10.2019 </w:t>
      </w:r>
      <w:r w:rsidR="005A1921">
        <w:rPr>
          <w:rFonts w:ascii="Liberation Serif" w:hAnsi="Liberation Serif" w:cs="Liberation Serif"/>
          <w:sz w:val="28"/>
          <w:szCs w:val="28"/>
        </w:rPr>
        <w:t xml:space="preserve">№ 22756 и вступает в силу с 1 января </w:t>
      </w:r>
      <w:r w:rsidRPr="007F05E4">
        <w:rPr>
          <w:rFonts w:ascii="Liberation Serif" w:hAnsi="Liberation Serif" w:cs="Liberation Serif"/>
          <w:sz w:val="28"/>
          <w:szCs w:val="28"/>
        </w:rPr>
        <w:t>2020</w:t>
      </w:r>
      <w:r w:rsidR="005A1921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7F05E4">
        <w:rPr>
          <w:rFonts w:ascii="Liberation Serif" w:hAnsi="Liberation Serif" w:cs="Liberation Serif"/>
          <w:sz w:val="28"/>
          <w:szCs w:val="28"/>
        </w:rPr>
        <w:t>.</w:t>
      </w:r>
    </w:p>
    <w:p w:rsidR="005A1921" w:rsidRPr="005A1921" w:rsidRDefault="005A1921" w:rsidP="005A1921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Статьями 401 и 402 Кодекса, </w:t>
      </w:r>
      <w:r w:rsidR="00F66309">
        <w:rPr>
          <w:rFonts w:ascii="Liberation Serif" w:hAnsi="Liberation Serif" w:cs="Liberation Serif"/>
          <w:sz w:val="28"/>
          <w:szCs w:val="28"/>
        </w:rPr>
        <w:t xml:space="preserve">статьей </w:t>
      </w:r>
      <w:r w:rsidR="00E76500">
        <w:rPr>
          <w:rFonts w:ascii="Liberation Serif" w:hAnsi="Liberation Serif" w:cs="Liberation Serif"/>
          <w:sz w:val="28"/>
          <w:szCs w:val="28"/>
        </w:rPr>
        <w:t>2</w:t>
      </w:r>
      <w:r w:rsidR="00F66309">
        <w:rPr>
          <w:rFonts w:ascii="Liberation Serif" w:hAnsi="Liberation Serif" w:cs="Liberation Serif"/>
          <w:sz w:val="28"/>
          <w:szCs w:val="28"/>
        </w:rPr>
        <w:t xml:space="preserve"> </w:t>
      </w:r>
      <w:r w:rsidR="00F66309" w:rsidRPr="00F66309">
        <w:rPr>
          <w:rFonts w:ascii="Liberation Serif" w:hAnsi="Liberation Serif" w:cs="Liberation Serif"/>
          <w:sz w:val="28"/>
          <w:szCs w:val="28"/>
        </w:rPr>
        <w:t>Закон</w:t>
      </w:r>
      <w:r w:rsidR="00E76500">
        <w:rPr>
          <w:rFonts w:ascii="Liberation Serif" w:hAnsi="Liberation Serif" w:cs="Liberation Serif"/>
          <w:sz w:val="28"/>
          <w:szCs w:val="28"/>
        </w:rPr>
        <w:t>а</w:t>
      </w:r>
      <w:r w:rsidR="00F66309" w:rsidRPr="00F66309">
        <w:rPr>
          <w:rFonts w:ascii="Liberation Serif" w:hAnsi="Liberation Serif" w:cs="Liberation Serif"/>
          <w:sz w:val="28"/>
          <w:szCs w:val="28"/>
        </w:rPr>
        <w:t xml:space="preserve"> </w:t>
      </w:r>
      <w:r w:rsidR="00E76500">
        <w:rPr>
          <w:rFonts w:ascii="Liberation Serif" w:hAnsi="Liberation Serif" w:cs="Liberation Serif"/>
          <w:sz w:val="28"/>
          <w:szCs w:val="28"/>
        </w:rPr>
        <w:t>№</w:t>
      </w:r>
      <w:r w:rsidR="00F66309" w:rsidRPr="00F66309">
        <w:rPr>
          <w:rFonts w:ascii="Liberation Serif" w:hAnsi="Liberation Serif" w:cs="Liberation Serif"/>
          <w:sz w:val="28"/>
          <w:szCs w:val="28"/>
        </w:rPr>
        <w:t xml:space="preserve"> 23-ОЗ</w:t>
      </w:r>
      <w:r w:rsidR="00E7650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установлено</w:t>
      </w:r>
      <w:r w:rsidRPr="005A1921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A1921">
        <w:rPr>
          <w:rFonts w:ascii="Liberation Serif" w:hAnsi="Liberation Serif" w:cs="Liberation Serif"/>
          <w:sz w:val="28"/>
          <w:szCs w:val="28"/>
        </w:rPr>
        <w:t>что единой датой начала применения на территории Свердловской области порядка определения налоговой базы по налогу на имущество физических лиц исходя из кадастровой стоимости объектов налогообложения по этому налогу является 1 января 2020 года.</w:t>
      </w:r>
    </w:p>
    <w:p w:rsidR="000F0520" w:rsidRDefault="005A1921" w:rsidP="000F0520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C774C2" w:rsidRPr="008D30A1">
        <w:rPr>
          <w:rFonts w:ascii="Liberation Serif" w:hAnsi="Liberation Serif" w:cs="Liberation Serif"/>
          <w:sz w:val="28"/>
          <w:szCs w:val="28"/>
        </w:rPr>
        <w:t>Та</w:t>
      </w:r>
      <w:r>
        <w:rPr>
          <w:rFonts w:ascii="Liberation Serif" w:hAnsi="Liberation Serif" w:cs="Liberation Serif"/>
          <w:sz w:val="28"/>
          <w:szCs w:val="28"/>
        </w:rPr>
        <w:t xml:space="preserve">ким образом, </w:t>
      </w:r>
      <w:r w:rsidR="000F0520">
        <w:rPr>
          <w:rFonts w:ascii="Liberation Serif" w:hAnsi="Liberation Serif" w:cs="Liberation Serif"/>
          <w:sz w:val="28"/>
          <w:szCs w:val="28"/>
        </w:rPr>
        <w:t>вступление в силу п</w:t>
      </w:r>
      <w:r w:rsidR="000F0520" w:rsidRPr="008D30A1">
        <w:rPr>
          <w:rFonts w:ascii="Liberation Serif" w:hAnsi="Liberation Serif" w:cs="Liberation Serif"/>
          <w:sz w:val="28"/>
          <w:szCs w:val="28"/>
        </w:rPr>
        <w:t>риказа № 25</w:t>
      </w:r>
      <w:r w:rsidR="000F0520">
        <w:rPr>
          <w:rFonts w:ascii="Liberation Serif" w:hAnsi="Liberation Serif" w:cs="Liberation Serif"/>
          <w:sz w:val="28"/>
          <w:szCs w:val="28"/>
        </w:rPr>
        <w:t xml:space="preserve">00 </w:t>
      </w:r>
      <w:r w:rsidR="00686CA5">
        <w:rPr>
          <w:rFonts w:ascii="Liberation Serif" w:hAnsi="Liberation Serif" w:cs="Liberation Serif"/>
          <w:sz w:val="28"/>
          <w:szCs w:val="28"/>
        </w:rPr>
        <w:t>с 1 января 2020 года</w:t>
      </w:r>
      <w:r w:rsidR="00686CA5" w:rsidRPr="008D30A1">
        <w:rPr>
          <w:rFonts w:ascii="Liberation Serif" w:hAnsi="Liberation Serif" w:cs="Liberation Serif"/>
          <w:sz w:val="28"/>
          <w:szCs w:val="28"/>
        </w:rPr>
        <w:t xml:space="preserve"> </w:t>
      </w:r>
      <w:r w:rsidR="00686CA5">
        <w:rPr>
          <w:rFonts w:ascii="Liberation Serif" w:hAnsi="Liberation Serif" w:cs="Liberation Serif"/>
          <w:sz w:val="28"/>
          <w:szCs w:val="28"/>
        </w:rPr>
        <w:br/>
      </w:r>
      <w:r w:rsidR="00686CA5" w:rsidRPr="008D30A1">
        <w:rPr>
          <w:rFonts w:ascii="Liberation Serif" w:hAnsi="Liberation Serif" w:cs="Liberation Serif"/>
          <w:sz w:val="28"/>
          <w:szCs w:val="28"/>
        </w:rPr>
        <w:t xml:space="preserve">при действии Постановления № </w:t>
      </w:r>
      <w:r w:rsidR="00686CA5">
        <w:rPr>
          <w:rFonts w:ascii="Liberation Serif" w:hAnsi="Liberation Serif" w:cs="Liberation Serif"/>
          <w:sz w:val="28"/>
          <w:szCs w:val="28"/>
        </w:rPr>
        <w:t>1593</w:t>
      </w:r>
      <w:r w:rsidR="00686CA5" w:rsidRPr="008D30A1">
        <w:rPr>
          <w:rFonts w:ascii="Liberation Serif" w:hAnsi="Liberation Serif" w:cs="Liberation Serif"/>
          <w:sz w:val="28"/>
          <w:szCs w:val="28"/>
        </w:rPr>
        <w:t xml:space="preserve">-ПП </w:t>
      </w:r>
      <w:r w:rsidR="000F0520">
        <w:rPr>
          <w:rFonts w:ascii="Liberation Serif" w:hAnsi="Liberation Serif" w:cs="Liberation Serif"/>
          <w:sz w:val="28"/>
          <w:szCs w:val="28"/>
        </w:rPr>
        <w:t xml:space="preserve">повлечет одновременное действие </w:t>
      </w:r>
      <w:r w:rsidR="00E6147A">
        <w:rPr>
          <w:rFonts w:ascii="Liberation Serif" w:hAnsi="Liberation Serif" w:cs="Liberation Serif"/>
          <w:sz w:val="28"/>
          <w:szCs w:val="28"/>
        </w:rPr>
        <w:t>идентичных по предмету регулирования</w:t>
      </w:r>
      <w:r w:rsidR="00E6147A">
        <w:rPr>
          <w:rFonts w:ascii="Liberation Serif" w:hAnsi="Liberation Serif" w:cs="Liberation Serif"/>
          <w:sz w:val="28"/>
          <w:szCs w:val="28"/>
        </w:rPr>
        <w:t xml:space="preserve"> </w:t>
      </w:r>
      <w:r w:rsidR="000F0520">
        <w:rPr>
          <w:rFonts w:ascii="Liberation Serif" w:hAnsi="Liberation Serif" w:cs="Liberation Serif"/>
          <w:sz w:val="28"/>
          <w:szCs w:val="28"/>
        </w:rPr>
        <w:t xml:space="preserve">двух правовых актов </w:t>
      </w:r>
      <w:r w:rsidR="00686CA5">
        <w:rPr>
          <w:rFonts w:ascii="Liberation Serif" w:hAnsi="Liberation Serif" w:cs="Liberation Serif"/>
          <w:sz w:val="28"/>
          <w:szCs w:val="28"/>
        </w:rPr>
        <w:t xml:space="preserve">разных видов </w:t>
      </w:r>
      <w:r w:rsidR="00E6147A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686CA5">
        <w:rPr>
          <w:rFonts w:ascii="Liberation Serif" w:hAnsi="Liberation Serif" w:cs="Liberation Serif"/>
          <w:sz w:val="28"/>
          <w:szCs w:val="28"/>
        </w:rPr>
        <w:t>и неравной юридической силы</w:t>
      </w:r>
      <w:r w:rsidR="000F0520">
        <w:rPr>
          <w:rFonts w:ascii="Liberation Serif" w:hAnsi="Liberation Serif" w:cs="Liberation Serif"/>
          <w:sz w:val="28"/>
          <w:szCs w:val="28"/>
        </w:rPr>
        <w:t>.</w:t>
      </w:r>
    </w:p>
    <w:p w:rsidR="00F1605B" w:rsidRPr="008D30A1" w:rsidRDefault="00C774C2" w:rsidP="00F1605B">
      <w:pPr>
        <w:widowControl/>
        <w:suppressAutoHyphens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>Во избежание изложенной ситуации проект</w:t>
      </w:r>
      <w:r w:rsidR="005A1921">
        <w:rPr>
          <w:rFonts w:ascii="Liberation Serif" w:hAnsi="Liberation Serif" w:cs="Liberation Serif"/>
          <w:sz w:val="28"/>
          <w:szCs w:val="28"/>
        </w:rPr>
        <w:t>ом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="005A1921">
        <w:rPr>
          <w:rFonts w:ascii="Liberation Serif" w:hAnsi="Liberation Serif" w:cs="Liberation Serif"/>
          <w:sz w:val="28"/>
          <w:szCs w:val="28"/>
        </w:rPr>
        <w:t>предлагается признать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утратившим силу Постановление № </w:t>
      </w:r>
      <w:r w:rsidR="002F502D">
        <w:rPr>
          <w:rFonts w:ascii="Liberation Serif" w:hAnsi="Liberation Serif" w:cs="Liberation Serif"/>
          <w:sz w:val="28"/>
          <w:szCs w:val="28"/>
        </w:rPr>
        <w:t>1593</w:t>
      </w:r>
      <w:r w:rsidRPr="008D30A1">
        <w:rPr>
          <w:rFonts w:ascii="Liberation Serif" w:hAnsi="Liberation Serif" w:cs="Liberation Serif"/>
          <w:sz w:val="28"/>
          <w:szCs w:val="28"/>
        </w:rPr>
        <w:t>-ПП</w:t>
      </w:r>
      <w:r w:rsidR="00F1605B" w:rsidRPr="00F1605B">
        <w:rPr>
          <w:rFonts w:ascii="Liberation Serif" w:hAnsi="Liberation Serif" w:cs="Liberation Serif"/>
          <w:sz w:val="28"/>
          <w:szCs w:val="28"/>
        </w:rPr>
        <w:t xml:space="preserve"> </w:t>
      </w:r>
      <w:r w:rsidR="00F1605B">
        <w:rPr>
          <w:rFonts w:ascii="Liberation Serif" w:hAnsi="Liberation Serif" w:cs="Liberation Serif"/>
          <w:sz w:val="28"/>
          <w:szCs w:val="28"/>
        </w:rPr>
        <w:t>с 1 января 2020 года</w:t>
      </w:r>
      <w:r w:rsidR="00F1605B" w:rsidRPr="008D30A1">
        <w:rPr>
          <w:rFonts w:ascii="Liberation Serif" w:hAnsi="Liberation Serif" w:cs="Liberation Serif"/>
          <w:sz w:val="28"/>
          <w:szCs w:val="28"/>
        </w:rPr>
        <w:t>.</w:t>
      </w:r>
    </w:p>
    <w:p w:rsidR="00861ECC" w:rsidRPr="008D30A1" w:rsidRDefault="00861ECC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3.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Pr="008D30A1">
        <w:rPr>
          <w:rFonts w:ascii="Liberation Serif" w:hAnsi="Liberation Serif" w:cs="Liberation Serif"/>
          <w:b/>
          <w:sz w:val="28"/>
          <w:szCs w:val="28"/>
        </w:rPr>
        <w:t>Прогноз социально-экономических и иных последствий принятия проекта постановления</w:t>
      </w:r>
    </w:p>
    <w:p w:rsidR="00F50E17" w:rsidRDefault="00F50E17" w:rsidP="00F33BCD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F50E17">
        <w:rPr>
          <w:rFonts w:ascii="Liberation Serif" w:hAnsi="Liberation Serif" w:cs="Liberation Serif"/>
          <w:sz w:val="28"/>
          <w:szCs w:val="28"/>
        </w:rPr>
        <w:t>Принятие проекта постановления обеспечит применение актуальной кадастровой стоимости объектов недвижимости</w:t>
      </w:r>
      <w:r w:rsidR="005A1921">
        <w:rPr>
          <w:rFonts w:ascii="Liberation Serif" w:hAnsi="Liberation Serif" w:cs="Liberation Serif"/>
          <w:sz w:val="28"/>
          <w:szCs w:val="28"/>
        </w:rPr>
        <w:t xml:space="preserve"> (за исключением земельных участков)</w:t>
      </w:r>
      <w:r w:rsidRPr="00F50E17">
        <w:rPr>
          <w:rFonts w:ascii="Liberation Serif" w:hAnsi="Liberation Serif" w:cs="Liberation Serif"/>
          <w:sz w:val="28"/>
          <w:szCs w:val="28"/>
        </w:rPr>
        <w:t>, расположенных на территории Свердловской области, в целях налогообложения и иных предусмотренных законодательством целях.</w:t>
      </w:r>
    </w:p>
    <w:p w:rsidR="00795005" w:rsidRPr="008D30A1" w:rsidRDefault="00795005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4.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Pr="008D30A1">
        <w:rPr>
          <w:rFonts w:ascii="Liberation Serif" w:hAnsi="Liberation Serif" w:cs="Liberation Serif"/>
          <w:b/>
          <w:sz w:val="28"/>
          <w:szCs w:val="28"/>
        </w:rPr>
        <w:t>Финансово-экономическое обоснование проекта постановления</w:t>
      </w: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Cs/>
          <w:sz w:val="28"/>
          <w:szCs w:val="28"/>
        </w:rPr>
      </w:pPr>
      <w:r w:rsidRPr="008D30A1">
        <w:rPr>
          <w:rFonts w:ascii="Liberation Serif" w:hAnsi="Liberation Serif" w:cs="Liberation Serif"/>
          <w:bCs/>
          <w:sz w:val="28"/>
          <w:szCs w:val="28"/>
        </w:rPr>
        <w:t>Принятие проекта постановления не потребует дополнительного финансирования из областного бюджета.</w:t>
      </w: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5.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Pr="008D30A1">
        <w:rPr>
          <w:rFonts w:ascii="Liberation Serif" w:hAnsi="Liberation Serif" w:cs="Liberation Serif"/>
          <w:b/>
          <w:sz w:val="28"/>
          <w:szCs w:val="28"/>
        </w:rPr>
        <w:t xml:space="preserve">Сведения о подготовке проекта постановления с учетом методики проведения антикоррупционной экспертизы нормативных правовых актов </w:t>
      </w:r>
      <w:r w:rsidRPr="008D30A1">
        <w:rPr>
          <w:rFonts w:ascii="Liberation Serif" w:hAnsi="Liberation Serif" w:cs="Liberation Serif"/>
          <w:b/>
          <w:sz w:val="28"/>
          <w:szCs w:val="28"/>
        </w:rPr>
        <w:br/>
        <w:t xml:space="preserve">и проектов нормативных </w:t>
      </w:r>
      <w:r w:rsidR="00CE52CC" w:rsidRPr="008D30A1">
        <w:rPr>
          <w:rFonts w:ascii="Liberation Serif" w:hAnsi="Liberation Serif" w:cs="Liberation Serif"/>
          <w:b/>
          <w:sz w:val="28"/>
          <w:szCs w:val="28"/>
        </w:rPr>
        <w:t xml:space="preserve">правовых </w:t>
      </w:r>
      <w:r w:rsidRPr="008D30A1">
        <w:rPr>
          <w:rFonts w:ascii="Liberation Serif" w:hAnsi="Liberation Serif" w:cs="Liberation Serif"/>
          <w:b/>
          <w:sz w:val="28"/>
          <w:szCs w:val="28"/>
        </w:rPr>
        <w:t>актов</w:t>
      </w: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 xml:space="preserve">Проект постановления подготовлен в соответствии с постановлением Правительства Российской Федерации от 26.02.2010 № 96 </w:t>
      </w:r>
      <w:r w:rsidR="007E14FD">
        <w:rPr>
          <w:rFonts w:ascii="Liberation Serif" w:hAnsi="Liberation Serif" w:cs="Liberation Serif"/>
          <w:sz w:val="28"/>
          <w:szCs w:val="28"/>
        </w:rPr>
        <w:br/>
      </w:r>
      <w:r w:rsidRPr="008D30A1">
        <w:rPr>
          <w:rFonts w:ascii="Liberation Serif" w:hAnsi="Liberation Serif" w:cs="Liberation Serif"/>
          <w:sz w:val="28"/>
          <w:szCs w:val="28"/>
        </w:rPr>
        <w:t xml:space="preserve">«Об антикоррупционной экспертизе нормативных правовых актов </w:t>
      </w:r>
      <w:r w:rsidR="00FC15D2" w:rsidRPr="008D30A1">
        <w:rPr>
          <w:rFonts w:ascii="Liberation Serif" w:hAnsi="Liberation Serif" w:cs="Liberation Serif"/>
          <w:sz w:val="28"/>
          <w:szCs w:val="28"/>
        </w:rPr>
        <w:br/>
      </w:r>
      <w:r w:rsidRPr="008D30A1">
        <w:rPr>
          <w:rFonts w:ascii="Liberation Serif" w:hAnsi="Liberation Serif" w:cs="Liberation Serif"/>
          <w:sz w:val="28"/>
          <w:szCs w:val="28"/>
        </w:rPr>
        <w:t xml:space="preserve">и проектов нормативных </w:t>
      </w:r>
      <w:r w:rsidR="00CE52CC" w:rsidRPr="008D30A1">
        <w:rPr>
          <w:rFonts w:ascii="Liberation Serif" w:hAnsi="Liberation Serif" w:cs="Liberation Serif"/>
          <w:sz w:val="28"/>
          <w:szCs w:val="28"/>
        </w:rPr>
        <w:t xml:space="preserve">правовых 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актов». </w:t>
      </w:r>
      <w:proofErr w:type="spellStart"/>
      <w:r w:rsidRPr="008D30A1">
        <w:rPr>
          <w:rFonts w:ascii="Liberation Serif" w:hAnsi="Liberation Serif" w:cs="Liberation Serif"/>
          <w:sz w:val="28"/>
          <w:szCs w:val="28"/>
        </w:rPr>
        <w:t>Коррупциогенных</w:t>
      </w:r>
      <w:proofErr w:type="spellEnd"/>
      <w:r w:rsidRPr="008D30A1">
        <w:rPr>
          <w:rFonts w:ascii="Liberation Serif" w:hAnsi="Liberation Serif" w:cs="Liberation Serif"/>
          <w:sz w:val="28"/>
          <w:szCs w:val="28"/>
        </w:rPr>
        <w:t xml:space="preserve"> факторов </w:t>
      </w:r>
      <w:r w:rsidR="00FC15D2" w:rsidRPr="008D30A1">
        <w:rPr>
          <w:rFonts w:ascii="Liberation Serif" w:hAnsi="Liberation Serif" w:cs="Liberation Serif"/>
          <w:sz w:val="28"/>
          <w:szCs w:val="28"/>
        </w:rPr>
        <w:br/>
      </w:r>
      <w:r w:rsidRPr="008D30A1">
        <w:rPr>
          <w:rFonts w:ascii="Liberation Serif" w:hAnsi="Liberation Serif" w:cs="Liberation Serif"/>
          <w:sz w:val="28"/>
          <w:szCs w:val="28"/>
        </w:rPr>
        <w:t xml:space="preserve">не выявлено. </w:t>
      </w: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A03141" w:rsidRPr="008D30A1" w:rsidRDefault="00A03141" w:rsidP="00A03141">
      <w:pPr>
        <w:widowControl/>
        <w:spacing w:line="235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6. Сведения о подготовке проекта постановления с учетом процедур, установленных правовыми актами, регламентирующими предмет регулирования проекта постановления (проведение оценки регулирующего воздействия, общественного обсуждения и ины</w:t>
      </w:r>
      <w:r w:rsidR="00CE52CC" w:rsidRPr="008D30A1">
        <w:rPr>
          <w:rFonts w:ascii="Liberation Serif" w:hAnsi="Liberation Serif" w:cs="Liberation Serif"/>
          <w:b/>
          <w:sz w:val="28"/>
          <w:szCs w:val="28"/>
        </w:rPr>
        <w:t>х процедур</w:t>
      </w:r>
      <w:r w:rsidRPr="008D30A1">
        <w:rPr>
          <w:rFonts w:ascii="Liberation Serif" w:hAnsi="Liberation Serif" w:cs="Liberation Serif"/>
          <w:b/>
          <w:sz w:val="28"/>
          <w:szCs w:val="28"/>
        </w:rPr>
        <w:t>)</w:t>
      </w:r>
    </w:p>
    <w:p w:rsidR="00A03141" w:rsidRDefault="007E14FD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pacing w:val="-4"/>
          <w:sz w:val="28"/>
          <w:szCs w:val="28"/>
        </w:rPr>
      </w:pPr>
      <w:r w:rsidRPr="007E14FD">
        <w:rPr>
          <w:rFonts w:ascii="Liberation Serif" w:hAnsi="Liberation Serif" w:cs="Liberation Serif"/>
          <w:spacing w:val="-4"/>
          <w:sz w:val="28"/>
          <w:szCs w:val="28"/>
        </w:rPr>
        <w:t>Проведения оценки регулирующего воздействия в отношении проекта постановления не требуется.</w:t>
      </w:r>
    </w:p>
    <w:p w:rsidR="007E14FD" w:rsidRPr="008D30A1" w:rsidRDefault="007E14FD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182216" w:rsidRPr="008D30A1" w:rsidRDefault="00A03141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8D30A1">
        <w:rPr>
          <w:rFonts w:ascii="Liberation Serif" w:hAnsi="Liberation Serif" w:cs="Liberation Serif"/>
          <w:b/>
          <w:sz w:val="28"/>
          <w:szCs w:val="28"/>
        </w:rPr>
        <w:t>7</w:t>
      </w:r>
      <w:r w:rsidR="00182216" w:rsidRPr="008D30A1">
        <w:rPr>
          <w:rFonts w:ascii="Liberation Serif" w:hAnsi="Liberation Serif" w:cs="Liberation Serif"/>
          <w:b/>
          <w:sz w:val="28"/>
          <w:szCs w:val="28"/>
        </w:rPr>
        <w:t>.</w:t>
      </w:r>
      <w:r w:rsidR="0026141E" w:rsidRPr="008D30A1">
        <w:rPr>
          <w:rFonts w:ascii="Liberation Serif" w:hAnsi="Liberation Serif" w:cs="Liberation Serif"/>
          <w:b/>
          <w:sz w:val="28"/>
          <w:szCs w:val="28"/>
        </w:rPr>
        <w:t> </w:t>
      </w:r>
      <w:r w:rsidR="00182216" w:rsidRPr="008D30A1">
        <w:rPr>
          <w:rFonts w:ascii="Liberation Serif" w:hAnsi="Liberation Serif" w:cs="Liberation Serif"/>
          <w:b/>
          <w:sz w:val="28"/>
          <w:szCs w:val="28"/>
        </w:rPr>
        <w:t>Предложения по подготовке и принятию нормативных правовых актов, необходимых для реализации принимаемого проекта постановления</w:t>
      </w:r>
    </w:p>
    <w:p w:rsidR="00182216" w:rsidRPr="008D30A1" w:rsidRDefault="00182216" w:rsidP="00182216">
      <w:pPr>
        <w:widowControl/>
        <w:tabs>
          <w:tab w:val="num" w:pos="-284"/>
        </w:tabs>
        <w:suppressAutoHyphens/>
        <w:ind w:right="-1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>В целях реализации принимаемого проекта постановления приняти</w:t>
      </w:r>
      <w:r w:rsidR="00CE52CC" w:rsidRPr="008D30A1">
        <w:rPr>
          <w:rFonts w:ascii="Liberation Serif" w:hAnsi="Liberation Serif" w:cs="Liberation Serif"/>
          <w:sz w:val="28"/>
          <w:szCs w:val="28"/>
        </w:rPr>
        <w:t>я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иных нормативных правовых актов Свердловской области не требуется. </w:t>
      </w:r>
    </w:p>
    <w:p w:rsidR="002F6A9B" w:rsidRPr="008D30A1" w:rsidRDefault="002F6A9B" w:rsidP="002F6A9B">
      <w:pPr>
        <w:widowControl/>
        <w:ind w:firstLine="709"/>
        <w:rPr>
          <w:rFonts w:ascii="Liberation Serif" w:hAnsi="Liberation Serif" w:cs="Liberation Serif"/>
          <w:sz w:val="28"/>
          <w:szCs w:val="28"/>
        </w:rPr>
      </w:pPr>
    </w:p>
    <w:p w:rsidR="002F6A9B" w:rsidRPr="008D30A1" w:rsidRDefault="002F6A9B" w:rsidP="002F6A9B">
      <w:pPr>
        <w:widowControl/>
        <w:ind w:firstLine="709"/>
        <w:rPr>
          <w:rFonts w:ascii="Liberation Serif" w:hAnsi="Liberation Serif" w:cs="Liberation Serif"/>
          <w:sz w:val="28"/>
          <w:szCs w:val="28"/>
        </w:rPr>
      </w:pPr>
    </w:p>
    <w:p w:rsidR="00795005" w:rsidRPr="008D30A1" w:rsidRDefault="00EC333C" w:rsidP="00EA735D">
      <w:pPr>
        <w:widowControl/>
        <w:ind w:firstLine="0"/>
        <w:jc w:val="left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>И</w:t>
      </w:r>
      <w:r w:rsidR="00795005" w:rsidRPr="008D30A1">
        <w:rPr>
          <w:rFonts w:ascii="Liberation Serif" w:hAnsi="Liberation Serif" w:cs="Liberation Serif"/>
          <w:sz w:val="28"/>
          <w:szCs w:val="28"/>
        </w:rPr>
        <w:t xml:space="preserve">сполняющий </w:t>
      </w:r>
      <w:r w:rsidRPr="008D30A1">
        <w:rPr>
          <w:rFonts w:ascii="Liberation Serif" w:hAnsi="Liberation Serif" w:cs="Liberation Serif"/>
          <w:sz w:val="28"/>
          <w:szCs w:val="28"/>
        </w:rPr>
        <w:t>о</w:t>
      </w:r>
      <w:r w:rsidR="00795005" w:rsidRPr="008D30A1">
        <w:rPr>
          <w:rFonts w:ascii="Liberation Serif" w:hAnsi="Liberation Serif" w:cs="Liberation Serif"/>
          <w:sz w:val="28"/>
          <w:szCs w:val="28"/>
        </w:rPr>
        <w:t>бязанности</w:t>
      </w:r>
      <w:r w:rsidRPr="008D30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1605B" w:rsidRDefault="00F91B51" w:rsidP="00F1605B">
      <w:pPr>
        <w:widowControl/>
        <w:ind w:firstLine="0"/>
        <w:jc w:val="left"/>
        <w:rPr>
          <w:rFonts w:ascii="Liberation Serif" w:hAnsi="Liberation Serif" w:cs="Liberation Serif"/>
          <w:sz w:val="28"/>
          <w:szCs w:val="28"/>
        </w:rPr>
      </w:pPr>
      <w:r w:rsidRPr="008D30A1">
        <w:rPr>
          <w:rFonts w:ascii="Liberation Serif" w:hAnsi="Liberation Serif" w:cs="Liberation Serif"/>
          <w:sz w:val="28"/>
          <w:szCs w:val="28"/>
        </w:rPr>
        <w:t>Министр</w:t>
      </w:r>
      <w:r w:rsidR="009F10C3" w:rsidRPr="008D30A1">
        <w:rPr>
          <w:rFonts w:ascii="Liberation Serif" w:hAnsi="Liberation Serif" w:cs="Liberation Serif"/>
          <w:sz w:val="28"/>
          <w:szCs w:val="28"/>
        </w:rPr>
        <w:t>а</w:t>
      </w:r>
      <w:r w:rsidR="002F6A9B" w:rsidRPr="008D30A1">
        <w:rPr>
          <w:rFonts w:ascii="Liberation Serif" w:hAnsi="Liberation Serif" w:cs="Liberation Serif"/>
          <w:sz w:val="28"/>
          <w:szCs w:val="28"/>
        </w:rPr>
        <w:t xml:space="preserve">                                                </w:t>
      </w:r>
      <w:r w:rsidR="00F93460" w:rsidRPr="008D30A1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9F10C3" w:rsidRPr="008D30A1">
        <w:rPr>
          <w:rFonts w:ascii="Liberation Serif" w:hAnsi="Liberation Serif" w:cs="Liberation Serif"/>
          <w:sz w:val="28"/>
          <w:szCs w:val="28"/>
        </w:rPr>
        <w:t xml:space="preserve"> </w:t>
      </w:r>
      <w:r w:rsidR="00795005" w:rsidRPr="008D30A1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F93460" w:rsidRPr="008D30A1">
        <w:rPr>
          <w:rFonts w:ascii="Liberation Serif" w:hAnsi="Liberation Serif" w:cs="Liberation Serif"/>
          <w:sz w:val="28"/>
          <w:szCs w:val="28"/>
        </w:rPr>
        <w:t>С</w:t>
      </w:r>
      <w:r w:rsidR="00EC333C" w:rsidRPr="008D30A1">
        <w:rPr>
          <w:rFonts w:ascii="Liberation Serif" w:hAnsi="Liberation Serif" w:cs="Liberation Serif"/>
          <w:sz w:val="28"/>
          <w:szCs w:val="28"/>
        </w:rPr>
        <w:t>.</w:t>
      </w:r>
      <w:r w:rsidR="00EA735D" w:rsidRPr="008D30A1">
        <w:rPr>
          <w:rFonts w:ascii="Liberation Serif" w:hAnsi="Liberation Serif" w:cs="Liberation Serif"/>
          <w:sz w:val="28"/>
          <w:szCs w:val="28"/>
        </w:rPr>
        <w:t>М</w:t>
      </w:r>
      <w:r w:rsidRPr="008D30A1">
        <w:rPr>
          <w:rFonts w:ascii="Liberation Serif" w:hAnsi="Liberation Serif" w:cs="Liberation Serif"/>
          <w:sz w:val="28"/>
          <w:szCs w:val="28"/>
        </w:rPr>
        <w:t>.</w:t>
      </w:r>
      <w:r w:rsidR="009F10C3" w:rsidRPr="008D30A1">
        <w:rPr>
          <w:rFonts w:ascii="Liberation Serif" w:hAnsi="Liberation Serif" w:cs="Liberation Serif"/>
          <w:sz w:val="28"/>
          <w:szCs w:val="28"/>
        </w:rPr>
        <w:t xml:space="preserve"> </w:t>
      </w:r>
      <w:r w:rsidR="00F93460" w:rsidRPr="008D30A1">
        <w:rPr>
          <w:rFonts w:ascii="Liberation Serif" w:hAnsi="Liberation Serif" w:cs="Liberation Serif"/>
          <w:sz w:val="28"/>
          <w:szCs w:val="28"/>
        </w:rPr>
        <w:t>Зырянов</w:t>
      </w:r>
    </w:p>
    <w:p w:rsidR="00F1605B" w:rsidRPr="00F1605B" w:rsidRDefault="00F1605B" w:rsidP="00F1605B">
      <w:pPr>
        <w:rPr>
          <w:rFonts w:ascii="Liberation Serif" w:hAnsi="Liberation Serif" w:cs="Liberation Serif"/>
          <w:sz w:val="28"/>
          <w:szCs w:val="28"/>
        </w:rPr>
      </w:pPr>
    </w:p>
    <w:p w:rsidR="00F1605B" w:rsidRDefault="00F1605B" w:rsidP="00F1605B">
      <w:pPr>
        <w:rPr>
          <w:rFonts w:ascii="Liberation Serif" w:hAnsi="Liberation Serif" w:cs="Liberation Serif"/>
          <w:sz w:val="28"/>
          <w:szCs w:val="28"/>
        </w:rPr>
      </w:pPr>
    </w:p>
    <w:p w:rsidR="00F1605B" w:rsidRPr="00F1605B" w:rsidRDefault="00F1605B" w:rsidP="00F1605B">
      <w:pPr>
        <w:ind w:firstLine="0"/>
        <w:rPr>
          <w:rFonts w:ascii="Liberation Serif" w:hAnsi="Liberation Serif" w:cs="Liberation Serif"/>
          <w:sz w:val="20"/>
        </w:rPr>
      </w:pPr>
      <w:r w:rsidRPr="00F1605B">
        <w:rPr>
          <w:rFonts w:ascii="Liberation Serif" w:hAnsi="Liberation Serif" w:cs="Liberation Serif"/>
          <w:sz w:val="20"/>
        </w:rPr>
        <w:t>Алена Викторовна Чугунова</w:t>
      </w:r>
    </w:p>
    <w:p w:rsidR="00482AFA" w:rsidRPr="00F1605B" w:rsidRDefault="00F1605B" w:rsidP="00F1605B">
      <w:pPr>
        <w:ind w:firstLine="0"/>
        <w:rPr>
          <w:rFonts w:ascii="Liberation Serif" w:hAnsi="Liberation Serif" w:cs="Liberation Serif"/>
          <w:sz w:val="20"/>
        </w:rPr>
      </w:pPr>
      <w:r w:rsidRPr="00F1605B">
        <w:rPr>
          <w:rFonts w:ascii="Liberation Serif" w:hAnsi="Liberation Serif" w:cs="Liberation Serif"/>
          <w:sz w:val="20"/>
        </w:rPr>
        <w:t>(343) 312-09-40 (доб. 469)</w:t>
      </w:r>
    </w:p>
    <w:sectPr w:rsidR="00482AFA" w:rsidRPr="00F1605B" w:rsidSect="00F1605B">
      <w:headerReference w:type="default" r:id="rId8"/>
      <w:footerReference w:type="default" r:id="rId9"/>
      <w:pgSz w:w="11906" w:h="16838" w:code="9"/>
      <w:pgMar w:top="851" w:right="567" w:bottom="567" w:left="1418" w:header="709" w:footer="49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34" w:rsidRDefault="00F67134" w:rsidP="00703F72">
      <w:r>
        <w:separator/>
      </w:r>
    </w:p>
  </w:endnote>
  <w:endnote w:type="continuationSeparator" w:id="0">
    <w:p w:rsidR="00F67134" w:rsidRDefault="00F67134" w:rsidP="0070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433" w:rsidRDefault="00D82433" w:rsidP="00F33CF8">
    <w:pPr>
      <w:ind w:right="-1" w:firstLine="0"/>
      <w:rPr>
        <w:sz w:val="20"/>
      </w:rPr>
    </w:pPr>
  </w:p>
  <w:p w:rsidR="00F1605B" w:rsidRPr="00F33CF8" w:rsidRDefault="00F1605B" w:rsidP="00F33CF8">
    <w:pPr>
      <w:ind w:right="-1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34" w:rsidRDefault="00F67134" w:rsidP="00703F72">
      <w:r>
        <w:separator/>
      </w:r>
    </w:p>
  </w:footnote>
  <w:footnote w:type="continuationSeparator" w:id="0">
    <w:p w:rsidR="00F67134" w:rsidRDefault="00F67134" w:rsidP="0070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5228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91B51" w:rsidRPr="00F91B51" w:rsidRDefault="00F91B51" w:rsidP="00F91B51">
        <w:pPr>
          <w:pStyle w:val="a6"/>
          <w:ind w:firstLine="0"/>
          <w:jc w:val="center"/>
          <w:rPr>
            <w:sz w:val="28"/>
            <w:szCs w:val="28"/>
          </w:rPr>
        </w:pPr>
        <w:r w:rsidRPr="00F91B51">
          <w:rPr>
            <w:sz w:val="28"/>
            <w:szCs w:val="28"/>
          </w:rPr>
          <w:fldChar w:fldCharType="begin"/>
        </w:r>
        <w:r w:rsidRPr="00F91B51">
          <w:rPr>
            <w:sz w:val="28"/>
            <w:szCs w:val="28"/>
          </w:rPr>
          <w:instrText>PAGE   \* MERGEFORMAT</w:instrText>
        </w:r>
        <w:r w:rsidRPr="00F91B51">
          <w:rPr>
            <w:sz w:val="28"/>
            <w:szCs w:val="28"/>
          </w:rPr>
          <w:fldChar w:fldCharType="separate"/>
        </w:r>
        <w:r w:rsidR="00E6147A">
          <w:rPr>
            <w:noProof/>
            <w:sz w:val="28"/>
            <w:szCs w:val="28"/>
          </w:rPr>
          <w:t>3</w:t>
        </w:r>
        <w:r w:rsidRPr="00F91B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53"/>
    <w:rsid w:val="00004E5A"/>
    <w:rsid w:val="0002560A"/>
    <w:rsid w:val="0003547B"/>
    <w:rsid w:val="00037C54"/>
    <w:rsid w:val="000415DD"/>
    <w:rsid w:val="00051350"/>
    <w:rsid w:val="00052989"/>
    <w:rsid w:val="00056BDD"/>
    <w:rsid w:val="00071D21"/>
    <w:rsid w:val="00072F1D"/>
    <w:rsid w:val="000774C1"/>
    <w:rsid w:val="00084891"/>
    <w:rsid w:val="000A3B9B"/>
    <w:rsid w:val="000A7470"/>
    <w:rsid w:val="000D6467"/>
    <w:rsid w:val="000F0520"/>
    <w:rsid w:val="00137D8F"/>
    <w:rsid w:val="001409E8"/>
    <w:rsid w:val="00151665"/>
    <w:rsid w:val="00165347"/>
    <w:rsid w:val="001667FD"/>
    <w:rsid w:val="00182216"/>
    <w:rsid w:val="00185111"/>
    <w:rsid w:val="00193108"/>
    <w:rsid w:val="001955E4"/>
    <w:rsid w:val="001A24A9"/>
    <w:rsid w:val="001D6300"/>
    <w:rsid w:val="001E794F"/>
    <w:rsid w:val="00203920"/>
    <w:rsid w:val="00207E88"/>
    <w:rsid w:val="00215E77"/>
    <w:rsid w:val="00216E90"/>
    <w:rsid w:val="00226744"/>
    <w:rsid w:val="00231F50"/>
    <w:rsid w:val="00235D9E"/>
    <w:rsid w:val="0026114C"/>
    <w:rsid w:val="0026141E"/>
    <w:rsid w:val="00270870"/>
    <w:rsid w:val="0027521C"/>
    <w:rsid w:val="002807BA"/>
    <w:rsid w:val="002815F7"/>
    <w:rsid w:val="00292AA0"/>
    <w:rsid w:val="002A4D79"/>
    <w:rsid w:val="002A7F99"/>
    <w:rsid w:val="002C2753"/>
    <w:rsid w:val="002D4AD6"/>
    <w:rsid w:val="002E34F4"/>
    <w:rsid w:val="002F502D"/>
    <w:rsid w:val="002F6A9B"/>
    <w:rsid w:val="003101B6"/>
    <w:rsid w:val="0036195A"/>
    <w:rsid w:val="0037145D"/>
    <w:rsid w:val="00374DA1"/>
    <w:rsid w:val="00375840"/>
    <w:rsid w:val="003813D9"/>
    <w:rsid w:val="0038650B"/>
    <w:rsid w:val="003B3D95"/>
    <w:rsid w:val="003B585E"/>
    <w:rsid w:val="003B62DE"/>
    <w:rsid w:val="003C65A6"/>
    <w:rsid w:val="003E6939"/>
    <w:rsid w:val="003F3099"/>
    <w:rsid w:val="003F634F"/>
    <w:rsid w:val="004070E0"/>
    <w:rsid w:val="00415B27"/>
    <w:rsid w:val="0042136F"/>
    <w:rsid w:val="0042362D"/>
    <w:rsid w:val="00431E67"/>
    <w:rsid w:val="0043771B"/>
    <w:rsid w:val="00451F85"/>
    <w:rsid w:val="00453111"/>
    <w:rsid w:val="00467FF0"/>
    <w:rsid w:val="00482AFA"/>
    <w:rsid w:val="004856B9"/>
    <w:rsid w:val="004A532C"/>
    <w:rsid w:val="004B0722"/>
    <w:rsid w:val="004B2210"/>
    <w:rsid w:val="004B2EB5"/>
    <w:rsid w:val="004D41AC"/>
    <w:rsid w:val="004D6D69"/>
    <w:rsid w:val="004E477A"/>
    <w:rsid w:val="004E6537"/>
    <w:rsid w:val="004F5213"/>
    <w:rsid w:val="004F64D7"/>
    <w:rsid w:val="004F7927"/>
    <w:rsid w:val="00507AC5"/>
    <w:rsid w:val="00510718"/>
    <w:rsid w:val="00513744"/>
    <w:rsid w:val="005223AC"/>
    <w:rsid w:val="00531FDF"/>
    <w:rsid w:val="00542C97"/>
    <w:rsid w:val="00554364"/>
    <w:rsid w:val="00561984"/>
    <w:rsid w:val="00566E17"/>
    <w:rsid w:val="00577BD5"/>
    <w:rsid w:val="00581E17"/>
    <w:rsid w:val="00582B01"/>
    <w:rsid w:val="00595FBC"/>
    <w:rsid w:val="00596F4A"/>
    <w:rsid w:val="005A1921"/>
    <w:rsid w:val="005B12FE"/>
    <w:rsid w:val="005C360F"/>
    <w:rsid w:val="005C4454"/>
    <w:rsid w:val="005C65D0"/>
    <w:rsid w:val="005C6FB0"/>
    <w:rsid w:val="005C715F"/>
    <w:rsid w:val="005C75B5"/>
    <w:rsid w:val="005E1D0B"/>
    <w:rsid w:val="005E4634"/>
    <w:rsid w:val="005E6997"/>
    <w:rsid w:val="005E7FDC"/>
    <w:rsid w:val="0060420C"/>
    <w:rsid w:val="006048BA"/>
    <w:rsid w:val="00611350"/>
    <w:rsid w:val="00623A95"/>
    <w:rsid w:val="006321DD"/>
    <w:rsid w:val="00651695"/>
    <w:rsid w:val="006539D3"/>
    <w:rsid w:val="00671AA1"/>
    <w:rsid w:val="00686CA5"/>
    <w:rsid w:val="006A0B68"/>
    <w:rsid w:val="006B261B"/>
    <w:rsid w:val="006B4EDA"/>
    <w:rsid w:val="006C6658"/>
    <w:rsid w:val="006D0969"/>
    <w:rsid w:val="006D1D77"/>
    <w:rsid w:val="006D4756"/>
    <w:rsid w:val="006F1FAE"/>
    <w:rsid w:val="00703F72"/>
    <w:rsid w:val="00705CC1"/>
    <w:rsid w:val="00716EA1"/>
    <w:rsid w:val="00724648"/>
    <w:rsid w:val="00747BE8"/>
    <w:rsid w:val="00764847"/>
    <w:rsid w:val="00771008"/>
    <w:rsid w:val="0079474D"/>
    <w:rsid w:val="00795005"/>
    <w:rsid w:val="007B0C77"/>
    <w:rsid w:val="007C7856"/>
    <w:rsid w:val="007E14FD"/>
    <w:rsid w:val="007F4166"/>
    <w:rsid w:val="0081655B"/>
    <w:rsid w:val="00821190"/>
    <w:rsid w:val="00845160"/>
    <w:rsid w:val="00856F0E"/>
    <w:rsid w:val="00857371"/>
    <w:rsid w:val="00861ECC"/>
    <w:rsid w:val="0087334E"/>
    <w:rsid w:val="00877DB8"/>
    <w:rsid w:val="00887ABE"/>
    <w:rsid w:val="008907BF"/>
    <w:rsid w:val="00892FDB"/>
    <w:rsid w:val="008A58D2"/>
    <w:rsid w:val="008D271C"/>
    <w:rsid w:val="008D30A1"/>
    <w:rsid w:val="008D5906"/>
    <w:rsid w:val="008D643C"/>
    <w:rsid w:val="008E3088"/>
    <w:rsid w:val="008E733E"/>
    <w:rsid w:val="008F67C7"/>
    <w:rsid w:val="00907662"/>
    <w:rsid w:val="0093043A"/>
    <w:rsid w:val="00950A2E"/>
    <w:rsid w:val="00951FEF"/>
    <w:rsid w:val="00963383"/>
    <w:rsid w:val="00966CD6"/>
    <w:rsid w:val="00970DF6"/>
    <w:rsid w:val="00984843"/>
    <w:rsid w:val="00995EDF"/>
    <w:rsid w:val="009A0729"/>
    <w:rsid w:val="009A4752"/>
    <w:rsid w:val="009E30C0"/>
    <w:rsid w:val="009F0E3A"/>
    <w:rsid w:val="009F10C3"/>
    <w:rsid w:val="00A03141"/>
    <w:rsid w:val="00A2601B"/>
    <w:rsid w:val="00A74112"/>
    <w:rsid w:val="00A836F5"/>
    <w:rsid w:val="00AA379B"/>
    <w:rsid w:val="00AE6375"/>
    <w:rsid w:val="00AF013A"/>
    <w:rsid w:val="00AF1F29"/>
    <w:rsid w:val="00AF7A45"/>
    <w:rsid w:val="00B03367"/>
    <w:rsid w:val="00B1377D"/>
    <w:rsid w:val="00B15DDD"/>
    <w:rsid w:val="00B24791"/>
    <w:rsid w:val="00B33612"/>
    <w:rsid w:val="00B540FA"/>
    <w:rsid w:val="00B55C45"/>
    <w:rsid w:val="00B56EAA"/>
    <w:rsid w:val="00B57258"/>
    <w:rsid w:val="00B71382"/>
    <w:rsid w:val="00B83ED0"/>
    <w:rsid w:val="00B85C47"/>
    <w:rsid w:val="00BB6E7A"/>
    <w:rsid w:val="00BC2A5D"/>
    <w:rsid w:val="00BD1E47"/>
    <w:rsid w:val="00C17951"/>
    <w:rsid w:val="00C2200F"/>
    <w:rsid w:val="00C247E0"/>
    <w:rsid w:val="00C422FC"/>
    <w:rsid w:val="00C56166"/>
    <w:rsid w:val="00C60758"/>
    <w:rsid w:val="00C663AB"/>
    <w:rsid w:val="00C774C2"/>
    <w:rsid w:val="00C831A0"/>
    <w:rsid w:val="00C96ACA"/>
    <w:rsid w:val="00CC3B96"/>
    <w:rsid w:val="00CC4F10"/>
    <w:rsid w:val="00CC530B"/>
    <w:rsid w:val="00CD0CBF"/>
    <w:rsid w:val="00CD27FF"/>
    <w:rsid w:val="00CE52CC"/>
    <w:rsid w:val="00CF2AEE"/>
    <w:rsid w:val="00D0348D"/>
    <w:rsid w:val="00D078C5"/>
    <w:rsid w:val="00D13D01"/>
    <w:rsid w:val="00D13D13"/>
    <w:rsid w:val="00D370FC"/>
    <w:rsid w:val="00D5797A"/>
    <w:rsid w:val="00D607AA"/>
    <w:rsid w:val="00D809EB"/>
    <w:rsid w:val="00D82433"/>
    <w:rsid w:val="00D850C4"/>
    <w:rsid w:val="00D96F2B"/>
    <w:rsid w:val="00DA22F0"/>
    <w:rsid w:val="00DA35B8"/>
    <w:rsid w:val="00DA4F79"/>
    <w:rsid w:val="00DB08F7"/>
    <w:rsid w:val="00DB23C6"/>
    <w:rsid w:val="00DC2190"/>
    <w:rsid w:val="00DC564D"/>
    <w:rsid w:val="00DF691D"/>
    <w:rsid w:val="00E01D22"/>
    <w:rsid w:val="00E0547C"/>
    <w:rsid w:val="00E07507"/>
    <w:rsid w:val="00E14B32"/>
    <w:rsid w:val="00E30334"/>
    <w:rsid w:val="00E31479"/>
    <w:rsid w:val="00E3239C"/>
    <w:rsid w:val="00E32724"/>
    <w:rsid w:val="00E430A2"/>
    <w:rsid w:val="00E464CB"/>
    <w:rsid w:val="00E6147A"/>
    <w:rsid w:val="00E642FC"/>
    <w:rsid w:val="00E653D0"/>
    <w:rsid w:val="00E73C3E"/>
    <w:rsid w:val="00E762B6"/>
    <w:rsid w:val="00E76500"/>
    <w:rsid w:val="00E77531"/>
    <w:rsid w:val="00E80928"/>
    <w:rsid w:val="00E855C4"/>
    <w:rsid w:val="00E907DE"/>
    <w:rsid w:val="00E94A91"/>
    <w:rsid w:val="00E9771C"/>
    <w:rsid w:val="00EA735D"/>
    <w:rsid w:val="00EB0BE5"/>
    <w:rsid w:val="00EC333C"/>
    <w:rsid w:val="00EC4F53"/>
    <w:rsid w:val="00ED253F"/>
    <w:rsid w:val="00ED4179"/>
    <w:rsid w:val="00ED480A"/>
    <w:rsid w:val="00EE2E65"/>
    <w:rsid w:val="00EE31DA"/>
    <w:rsid w:val="00EE588C"/>
    <w:rsid w:val="00EF093C"/>
    <w:rsid w:val="00EF71F3"/>
    <w:rsid w:val="00F11E8F"/>
    <w:rsid w:val="00F12113"/>
    <w:rsid w:val="00F1605B"/>
    <w:rsid w:val="00F23E45"/>
    <w:rsid w:val="00F33BCD"/>
    <w:rsid w:val="00F33CF8"/>
    <w:rsid w:val="00F40A81"/>
    <w:rsid w:val="00F50E17"/>
    <w:rsid w:val="00F55687"/>
    <w:rsid w:val="00F66309"/>
    <w:rsid w:val="00F67134"/>
    <w:rsid w:val="00F72B03"/>
    <w:rsid w:val="00F82CF8"/>
    <w:rsid w:val="00F87286"/>
    <w:rsid w:val="00F91B51"/>
    <w:rsid w:val="00F93460"/>
    <w:rsid w:val="00FA2784"/>
    <w:rsid w:val="00FA4343"/>
    <w:rsid w:val="00FC15D2"/>
    <w:rsid w:val="00FC3B61"/>
    <w:rsid w:val="00FD0662"/>
    <w:rsid w:val="00FD76C5"/>
    <w:rsid w:val="00FE380F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99BEBA-8ED2-41DA-9606-573A6CE3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45"/>
    <w:pPr>
      <w:widowControl w:val="0"/>
      <w:ind w:firstLine="720"/>
      <w:jc w:val="both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7A45"/>
    <w:pPr>
      <w:widowControl/>
      <w:spacing w:line="360" w:lineRule="auto"/>
      <w:ind w:firstLine="0"/>
    </w:pPr>
    <w:rPr>
      <w:sz w:val="24"/>
    </w:rPr>
  </w:style>
  <w:style w:type="character" w:styleId="a4">
    <w:name w:val="Hyperlink"/>
    <w:rsid w:val="00AF7A45"/>
    <w:rPr>
      <w:color w:val="0000FF"/>
      <w:u w:val="single"/>
    </w:rPr>
  </w:style>
  <w:style w:type="paragraph" w:styleId="a5">
    <w:name w:val="Balloon Text"/>
    <w:basedOn w:val="a"/>
    <w:semiHidden/>
    <w:rsid w:val="00AF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03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03F72"/>
    <w:rPr>
      <w:sz w:val="30"/>
    </w:rPr>
  </w:style>
  <w:style w:type="paragraph" w:styleId="a8">
    <w:name w:val="footer"/>
    <w:basedOn w:val="a"/>
    <w:link w:val="a9"/>
    <w:rsid w:val="00703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03F72"/>
    <w:rPr>
      <w:sz w:val="30"/>
    </w:rPr>
  </w:style>
  <w:style w:type="table" w:styleId="aa">
    <w:name w:val="Table Grid"/>
    <w:basedOn w:val="a1"/>
    <w:rsid w:val="0056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42136F"/>
    <w:pPr>
      <w:widowControl/>
      <w:spacing w:after="120"/>
      <w:ind w:left="283" w:firstLine="851"/>
    </w:pPr>
    <w:rPr>
      <w:rFonts w:ascii="Arial" w:hAnsi="Arial"/>
      <w:sz w:val="28"/>
    </w:rPr>
  </w:style>
  <w:style w:type="character" w:customStyle="1" w:styleId="ac">
    <w:name w:val="Основной текст с отступом Знак"/>
    <w:link w:val="ab"/>
    <w:rsid w:val="0042136F"/>
    <w:rPr>
      <w:rFonts w:ascii="Arial" w:hAnsi="Arial"/>
      <w:sz w:val="28"/>
    </w:rPr>
  </w:style>
  <w:style w:type="paragraph" w:customStyle="1" w:styleId="1">
    <w:name w:val="Обычный1"/>
    <w:rsid w:val="0042136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d">
    <w:name w:val="No Spacing"/>
    <w:uiPriority w:val="99"/>
    <w:qFormat/>
    <w:rsid w:val="003B585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F33CF8"/>
    <w:pPr>
      <w:widowControl/>
      <w:spacing w:after="120" w:line="480" w:lineRule="auto"/>
      <w:ind w:firstLine="851"/>
    </w:pPr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F33CF8"/>
    <w:rPr>
      <w:rFonts w:ascii="Arial" w:hAnsi="Arial"/>
      <w:sz w:val="28"/>
    </w:rPr>
  </w:style>
  <w:style w:type="paragraph" w:customStyle="1" w:styleId="ConsPlusNormal">
    <w:name w:val="ConsPlusNormal"/>
    <w:rsid w:val="00182216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5B12FE"/>
    <w:pPr>
      <w:ind w:left="720"/>
      <w:contextualSpacing/>
    </w:pPr>
  </w:style>
  <w:style w:type="character" w:styleId="af">
    <w:name w:val="FollowedHyperlink"/>
    <w:basedOn w:val="a0"/>
    <w:semiHidden/>
    <w:unhideWhenUsed/>
    <w:rsid w:val="005E4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giso@&#1077;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plyasova\Desktop\&#1054;&#1073;&#1088;&#1072;&#1079;&#1077;&#1094;%20&#1073;&#1083;&#1072;&#1085;&#1082;&#1072;%20&#1087;&#1080;&#1089;&#1100;&#1084;&#1072;%20&#1052;&#1080;&#1085;&#1080;&#1089;&#1090;&#1077;&#1088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бланка письма Министерства.dot</Template>
  <TotalTime>9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7080</CharactersWithSpaces>
  <SharedDoc>false</SharedDoc>
  <HLinks>
    <vt:vector size="6" baseType="variant">
      <vt:variant>
        <vt:i4>918651</vt:i4>
      </vt:variant>
      <vt:variant>
        <vt:i4>0</vt:i4>
      </vt:variant>
      <vt:variant>
        <vt:i4>0</vt:i4>
      </vt:variant>
      <vt:variant>
        <vt:i4>5</vt:i4>
      </vt:variant>
      <vt:variant>
        <vt:lpwstr>mailto:mugiso@еgov66.ru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Плясова Галина Владимировна</dc:creator>
  <cp:lastModifiedBy>Власова Алена Викторовна</cp:lastModifiedBy>
  <cp:revision>5</cp:revision>
  <cp:lastPrinted>2019-10-14T10:47:00Z</cp:lastPrinted>
  <dcterms:created xsi:type="dcterms:W3CDTF">2019-12-08T07:22:00Z</dcterms:created>
  <dcterms:modified xsi:type="dcterms:W3CDTF">2019-12-08T10:46:00Z</dcterms:modified>
</cp:coreProperties>
</file>